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CellMar>
          <w:top w:w="28" w:type="dxa"/>
          <w:bottom w:w="28" w:type="dxa"/>
        </w:tblCellMar>
        <w:tblLook w:val="04A0" w:firstRow="1" w:lastRow="0" w:firstColumn="1" w:lastColumn="0" w:noHBand="0" w:noVBand="1"/>
      </w:tblPr>
      <w:tblGrid>
        <w:gridCol w:w="2689"/>
        <w:gridCol w:w="12332"/>
      </w:tblGrid>
      <w:tr w:rsidR="002F63DB" w:rsidRPr="00863703" w14:paraId="15E2C9F8" w14:textId="77777777" w:rsidTr="5E47098A">
        <w:tc>
          <w:tcPr>
            <w:tcW w:w="15021" w:type="dxa"/>
            <w:gridSpan w:val="2"/>
          </w:tcPr>
          <w:p w14:paraId="4E2AA808" w14:textId="64F98539" w:rsidR="002F63DB" w:rsidRPr="00863703" w:rsidRDefault="002F63DB" w:rsidP="614F839D">
            <w:pPr>
              <w:rPr>
                <w:rFonts w:ascii="Arial" w:hAnsi="Arial" w:cs="Arial"/>
                <w:b/>
                <w:bCs/>
              </w:rPr>
            </w:pPr>
            <w:r w:rsidRPr="614F839D">
              <w:rPr>
                <w:rFonts w:ascii="Arial" w:hAnsi="Arial" w:cs="Arial"/>
                <w:b/>
                <w:bCs/>
                <w:sz w:val="28"/>
                <w:szCs w:val="28"/>
              </w:rPr>
              <w:t>Miljøvurderingsscreening</w:t>
            </w:r>
            <w:r w:rsidRPr="614F839D">
              <w:rPr>
                <w:rFonts w:ascii="Arial" w:hAnsi="Arial" w:cs="Arial"/>
                <w:b/>
                <w:bCs/>
              </w:rPr>
              <w:t xml:space="preserve"> </w:t>
            </w:r>
          </w:p>
          <w:p w14:paraId="557D1BB7" w14:textId="77777777" w:rsidR="002F63DB" w:rsidRPr="00863703" w:rsidRDefault="00413F9E" w:rsidP="003916AD">
            <w:pPr>
              <w:rPr>
                <w:rFonts w:ascii="Arial" w:hAnsi="Arial" w:cs="Arial"/>
                <w:b/>
                <w:sz w:val="20"/>
              </w:rPr>
            </w:pPr>
            <w:r w:rsidRPr="00863703">
              <w:rPr>
                <w:rFonts w:ascii="Arial" w:hAnsi="Arial" w:cs="Arial"/>
                <w:b/>
                <w:sz w:val="20"/>
              </w:rPr>
              <w:t>I henhold til Bekendtgørelse</w:t>
            </w:r>
            <w:r w:rsidRPr="00863703">
              <w:rPr>
                <w:rStyle w:val="Strk"/>
                <w:rFonts w:ascii="Arial" w:hAnsi="Arial" w:cs="Arial"/>
              </w:rPr>
              <w:t xml:space="preserve"> nr. 4 af 03/01/2023</w:t>
            </w:r>
            <w:r w:rsidR="002F63DB" w:rsidRPr="00863703">
              <w:rPr>
                <w:rFonts w:ascii="Arial" w:hAnsi="Arial" w:cs="Arial"/>
                <w:b/>
                <w:sz w:val="20"/>
              </w:rPr>
              <w:t>af Lov om miljøvurdering af planer og programmer og af konkrete projekter.</w:t>
            </w:r>
          </w:p>
          <w:p w14:paraId="3B9D2009" w14:textId="77777777" w:rsidR="002F63DB" w:rsidRPr="00863703" w:rsidRDefault="002F63DB" w:rsidP="003916AD">
            <w:pPr>
              <w:rPr>
                <w:rFonts w:ascii="Arial" w:hAnsi="Arial" w:cs="Arial"/>
                <w:b/>
                <w:sz w:val="20"/>
              </w:rPr>
            </w:pPr>
          </w:p>
        </w:tc>
      </w:tr>
      <w:tr w:rsidR="002F63DB" w:rsidRPr="00863703" w14:paraId="7B1D8332" w14:textId="77777777" w:rsidTr="5E47098A">
        <w:tc>
          <w:tcPr>
            <w:tcW w:w="15021" w:type="dxa"/>
            <w:gridSpan w:val="2"/>
          </w:tcPr>
          <w:p w14:paraId="386AFA9F" w14:textId="77777777" w:rsidR="002F63DB" w:rsidRPr="00863703" w:rsidRDefault="002F63DB" w:rsidP="003916AD">
            <w:pPr>
              <w:rPr>
                <w:rFonts w:ascii="Arial" w:hAnsi="Arial" w:cs="Arial"/>
                <w:b/>
                <w:sz w:val="20"/>
              </w:rPr>
            </w:pPr>
            <w:r w:rsidRPr="00863703">
              <w:rPr>
                <w:rFonts w:ascii="Arial" w:hAnsi="Arial" w:cs="Arial"/>
                <w:b/>
                <w:sz w:val="20"/>
              </w:rPr>
              <w:t>Halsnæs Kommune</w:t>
            </w:r>
          </w:p>
        </w:tc>
      </w:tr>
      <w:tr w:rsidR="002F63DB" w:rsidRPr="00863703" w14:paraId="2A4C49B1" w14:textId="77777777" w:rsidTr="5E47098A">
        <w:tc>
          <w:tcPr>
            <w:tcW w:w="15021" w:type="dxa"/>
            <w:gridSpan w:val="2"/>
          </w:tcPr>
          <w:p w14:paraId="363F0269" w14:textId="77777777" w:rsidR="002F63DB" w:rsidRPr="00863703" w:rsidRDefault="002F63DB" w:rsidP="003916AD">
            <w:pPr>
              <w:rPr>
                <w:rFonts w:ascii="Arial" w:hAnsi="Arial" w:cs="Arial"/>
                <w:b/>
                <w:sz w:val="20"/>
              </w:rPr>
            </w:pPr>
            <w:r w:rsidRPr="00863703">
              <w:rPr>
                <w:rFonts w:ascii="Arial" w:hAnsi="Arial" w:cs="Arial"/>
                <w:b/>
                <w:sz w:val="20"/>
              </w:rPr>
              <w:t>Dato:</w:t>
            </w:r>
          </w:p>
        </w:tc>
      </w:tr>
      <w:tr w:rsidR="002F63DB" w:rsidRPr="00863703" w14:paraId="4CB5A6EB" w14:textId="77777777" w:rsidTr="5E47098A">
        <w:tc>
          <w:tcPr>
            <w:tcW w:w="15021" w:type="dxa"/>
            <w:gridSpan w:val="2"/>
          </w:tcPr>
          <w:p w14:paraId="4BB3D315" w14:textId="77777777" w:rsidR="002F63DB" w:rsidRPr="00863703" w:rsidRDefault="002F63DB" w:rsidP="003916AD">
            <w:pPr>
              <w:rPr>
                <w:rFonts w:ascii="Arial" w:hAnsi="Arial" w:cs="Arial"/>
                <w:b/>
                <w:sz w:val="20"/>
              </w:rPr>
            </w:pPr>
            <w:r w:rsidRPr="00863703">
              <w:rPr>
                <w:rFonts w:ascii="Arial" w:hAnsi="Arial" w:cs="Arial"/>
                <w:b/>
                <w:sz w:val="20"/>
              </w:rPr>
              <w:t>Sagsnummer:</w:t>
            </w:r>
          </w:p>
        </w:tc>
      </w:tr>
      <w:tr w:rsidR="002F63DB" w:rsidRPr="00863703" w14:paraId="49636AC0" w14:textId="77777777" w:rsidTr="5E47098A">
        <w:tc>
          <w:tcPr>
            <w:tcW w:w="2689" w:type="dxa"/>
          </w:tcPr>
          <w:p w14:paraId="6FD15A7D" w14:textId="77777777" w:rsidR="002F63DB" w:rsidRPr="00863703" w:rsidRDefault="002F63DB" w:rsidP="003916AD">
            <w:pPr>
              <w:rPr>
                <w:rFonts w:ascii="Arial" w:hAnsi="Arial" w:cs="Arial"/>
                <w:b/>
                <w:sz w:val="20"/>
              </w:rPr>
            </w:pPr>
            <w:r w:rsidRPr="00863703">
              <w:rPr>
                <w:rFonts w:ascii="Arial" w:hAnsi="Arial" w:cs="Arial"/>
                <w:b/>
                <w:sz w:val="20"/>
              </w:rPr>
              <w:t>Plan/program:</w:t>
            </w:r>
          </w:p>
        </w:tc>
        <w:tc>
          <w:tcPr>
            <w:tcW w:w="12332" w:type="dxa"/>
          </w:tcPr>
          <w:p w14:paraId="6573DC19" w14:textId="4C087534" w:rsidR="003A4403" w:rsidRDefault="003A4403" w:rsidP="614F839D">
            <w:pPr>
              <w:rPr>
                <w:rFonts w:ascii="Arial" w:hAnsi="Arial" w:cs="Arial"/>
                <w:b/>
                <w:bCs/>
                <w:sz w:val="20"/>
                <w:szCs w:val="20"/>
              </w:rPr>
            </w:pPr>
            <w:r w:rsidRPr="5E47098A">
              <w:rPr>
                <w:rFonts w:ascii="Arial" w:hAnsi="Arial" w:cs="Arial"/>
                <w:b/>
                <w:bCs/>
                <w:sz w:val="20"/>
                <w:szCs w:val="20"/>
              </w:rPr>
              <w:t>Kommuneplan 2025</w:t>
            </w:r>
          </w:p>
          <w:p w14:paraId="144C262C" w14:textId="244623C4" w:rsidR="405987A2" w:rsidRDefault="405987A2" w:rsidP="5E47098A">
            <w:r w:rsidRPr="5E47098A">
              <w:rPr>
                <w:rFonts w:ascii="Arial" w:hAnsi="Arial" w:cs="Arial"/>
                <w:b/>
                <w:bCs/>
                <w:sz w:val="20"/>
                <w:szCs w:val="20"/>
              </w:rPr>
              <w:t>Vand</w:t>
            </w:r>
          </w:p>
          <w:p w14:paraId="28791D3D" w14:textId="52A8FDEB" w:rsidR="002F63DB" w:rsidRPr="00863703" w:rsidRDefault="002F63DB" w:rsidP="614F839D">
            <w:pPr>
              <w:rPr>
                <w:rFonts w:ascii="Arial" w:hAnsi="Arial" w:cs="Arial"/>
                <w:b/>
                <w:bCs/>
                <w:sz w:val="20"/>
                <w:szCs w:val="20"/>
              </w:rPr>
            </w:pPr>
          </w:p>
        </w:tc>
      </w:tr>
      <w:tr w:rsidR="002F63DB" w:rsidRPr="00863703" w14:paraId="090B686E" w14:textId="77777777" w:rsidTr="5E47098A">
        <w:trPr>
          <w:trHeight w:val="842"/>
        </w:trPr>
        <w:tc>
          <w:tcPr>
            <w:tcW w:w="2689" w:type="dxa"/>
          </w:tcPr>
          <w:p w14:paraId="06032D6E" w14:textId="77777777" w:rsidR="002F63DB" w:rsidRPr="00863703" w:rsidRDefault="002F63DB" w:rsidP="003916AD">
            <w:pPr>
              <w:rPr>
                <w:rFonts w:ascii="Arial" w:hAnsi="Arial" w:cs="Arial"/>
                <w:b/>
                <w:sz w:val="20"/>
              </w:rPr>
            </w:pPr>
            <w:r w:rsidRPr="00863703">
              <w:rPr>
                <w:rFonts w:ascii="Arial" w:hAnsi="Arial" w:cs="Arial"/>
                <w:b/>
                <w:sz w:val="20"/>
              </w:rPr>
              <w:t>Planens indhold i hovedtræk</w:t>
            </w:r>
          </w:p>
        </w:tc>
        <w:tc>
          <w:tcPr>
            <w:tcW w:w="12332" w:type="dxa"/>
          </w:tcPr>
          <w:p w14:paraId="70EF72BA" w14:textId="17BD409E" w:rsidR="002F63DB" w:rsidRPr="00863703" w:rsidRDefault="1F3ACB7F" w:rsidP="5E47098A">
            <w:pPr>
              <w:rPr>
                <w:rFonts w:ascii="Arial" w:hAnsi="Arial" w:cs="Arial"/>
                <w:sz w:val="20"/>
                <w:szCs w:val="20"/>
              </w:rPr>
            </w:pPr>
            <w:r w:rsidRPr="5E47098A">
              <w:rPr>
                <w:rFonts w:ascii="Arial" w:hAnsi="Arial" w:cs="Arial"/>
                <w:sz w:val="20"/>
                <w:szCs w:val="20"/>
              </w:rPr>
              <w:t xml:space="preserve">Vand generelt, </w:t>
            </w:r>
            <w:r w:rsidR="35B4A534" w:rsidRPr="5E47098A">
              <w:rPr>
                <w:rFonts w:ascii="Arial" w:hAnsi="Arial" w:cs="Arial"/>
                <w:sz w:val="20"/>
                <w:szCs w:val="20"/>
              </w:rPr>
              <w:t xml:space="preserve">Søer </w:t>
            </w:r>
            <w:r w:rsidR="13418789" w:rsidRPr="5E47098A">
              <w:rPr>
                <w:rFonts w:ascii="Arial" w:hAnsi="Arial" w:cs="Arial"/>
                <w:sz w:val="20"/>
                <w:szCs w:val="20"/>
              </w:rPr>
              <w:t xml:space="preserve">og </w:t>
            </w:r>
            <w:r w:rsidR="35B4A534" w:rsidRPr="5E47098A">
              <w:rPr>
                <w:rFonts w:ascii="Arial" w:hAnsi="Arial" w:cs="Arial"/>
                <w:sz w:val="20"/>
                <w:szCs w:val="20"/>
              </w:rPr>
              <w:t>Kystvande</w:t>
            </w:r>
            <w:r w:rsidR="01048A62" w:rsidRPr="5E47098A">
              <w:rPr>
                <w:rFonts w:ascii="Arial" w:hAnsi="Arial" w:cs="Arial"/>
                <w:sz w:val="20"/>
                <w:szCs w:val="20"/>
              </w:rPr>
              <w:t xml:space="preserve"> er der ikke ændret i</w:t>
            </w:r>
            <w:r w:rsidR="38A672C1" w:rsidRPr="5E47098A">
              <w:rPr>
                <w:rFonts w:ascii="Arial" w:hAnsi="Arial" w:cs="Arial"/>
                <w:sz w:val="20"/>
                <w:szCs w:val="20"/>
              </w:rPr>
              <w:t xml:space="preserve">. </w:t>
            </w:r>
          </w:p>
          <w:p w14:paraId="59471BCA" w14:textId="0CD2DE51" w:rsidR="002F63DB" w:rsidRPr="00863703" w:rsidRDefault="1F3ACB7F" w:rsidP="5E47098A">
            <w:pPr>
              <w:rPr>
                <w:rFonts w:ascii="Arial" w:hAnsi="Arial" w:cs="Arial"/>
                <w:sz w:val="20"/>
                <w:szCs w:val="20"/>
              </w:rPr>
            </w:pPr>
            <w:r w:rsidRPr="5E47098A">
              <w:rPr>
                <w:rFonts w:ascii="Arial" w:hAnsi="Arial" w:cs="Arial"/>
                <w:sz w:val="20"/>
                <w:szCs w:val="20"/>
              </w:rPr>
              <w:t>Vandløb, Spildevand</w:t>
            </w:r>
            <w:r w:rsidR="2219DC00" w:rsidRPr="5E47098A">
              <w:rPr>
                <w:rFonts w:ascii="Arial" w:hAnsi="Arial" w:cs="Arial"/>
                <w:sz w:val="20"/>
                <w:szCs w:val="20"/>
              </w:rPr>
              <w:t xml:space="preserve"> og</w:t>
            </w:r>
            <w:r w:rsidRPr="5E47098A">
              <w:rPr>
                <w:rFonts w:ascii="Arial" w:hAnsi="Arial" w:cs="Arial"/>
                <w:sz w:val="20"/>
                <w:szCs w:val="20"/>
              </w:rPr>
              <w:t xml:space="preserve"> </w:t>
            </w:r>
            <w:r w:rsidR="34AAD862" w:rsidRPr="5E47098A">
              <w:rPr>
                <w:rFonts w:ascii="Arial" w:hAnsi="Arial" w:cs="Arial"/>
                <w:sz w:val="20"/>
                <w:szCs w:val="20"/>
              </w:rPr>
              <w:t>Grundvand</w:t>
            </w:r>
            <w:r w:rsidR="58FA6A57" w:rsidRPr="5E47098A">
              <w:rPr>
                <w:rFonts w:ascii="Arial" w:hAnsi="Arial" w:cs="Arial"/>
                <w:sz w:val="20"/>
                <w:szCs w:val="20"/>
              </w:rPr>
              <w:t xml:space="preserve"> er </w:t>
            </w:r>
            <w:r w:rsidR="2C9C06EA" w:rsidRPr="5E47098A">
              <w:rPr>
                <w:rFonts w:ascii="Arial" w:hAnsi="Arial" w:cs="Arial"/>
                <w:sz w:val="20"/>
                <w:szCs w:val="20"/>
              </w:rPr>
              <w:t>konsekvensrettet</w:t>
            </w:r>
            <w:r w:rsidR="58FA6A57" w:rsidRPr="5E47098A">
              <w:rPr>
                <w:rFonts w:ascii="Arial" w:hAnsi="Arial" w:cs="Arial"/>
                <w:sz w:val="20"/>
                <w:szCs w:val="20"/>
              </w:rPr>
              <w:t xml:space="preserve">. </w:t>
            </w:r>
          </w:p>
          <w:p w14:paraId="33095B96" w14:textId="002E7770" w:rsidR="002F63DB" w:rsidRPr="00863703" w:rsidRDefault="1F3ACB7F" w:rsidP="614F839D">
            <w:pPr>
              <w:rPr>
                <w:rFonts w:ascii="Arial" w:hAnsi="Arial" w:cs="Arial"/>
                <w:sz w:val="20"/>
                <w:szCs w:val="20"/>
              </w:rPr>
            </w:pPr>
            <w:r w:rsidRPr="5E47098A">
              <w:rPr>
                <w:rFonts w:ascii="Arial" w:hAnsi="Arial" w:cs="Arial"/>
                <w:sz w:val="20"/>
                <w:szCs w:val="20"/>
              </w:rPr>
              <w:t>Lavbundsområder</w:t>
            </w:r>
            <w:r w:rsidR="79FE7C15" w:rsidRPr="5E47098A">
              <w:rPr>
                <w:rFonts w:ascii="Arial" w:hAnsi="Arial" w:cs="Arial"/>
                <w:sz w:val="20"/>
                <w:szCs w:val="20"/>
              </w:rPr>
              <w:t xml:space="preserve"> er konsekvensrettet i forhold til zoner og højdekurver, ligesom der er tilpasset i forhold til infrastruktur. Der er udpeget enkelte nye lavbundsområder </w:t>
            </w:r>
            <w:r w:rsidR="2A2E48C3" w:rsidRPr="5E47098A">
              <w:rPr>
                <w:rFonts w:ascii="Arial" w:hAnsi="Arial" w:cs="Arial"/>
                <w:sz w:val="20"/>
                <w:szCs w:val="20"/>
              </w:rPr>
              <w:t xml:space="preserve">på grundlag af mulighederne for at fastholde </w:t>
            </w:r>
            <w:r w:rsidR="1503872E" w:rsidRPr="5E47098A">
              <w:rPr>
                <w:rFonts w:ascii="Arial" w:hAnsi="Arial" w:cs="Arial"/>
                <w:sz w:val="20"/>
                <w:szCs w:val="20"/>
              </w:rPr>
              <w:t xml:space="preserve">kulstof </w:t>
            </w:r>
            <w:r w:rsidR="2A2E48C3" w:rsidRPr="5E47098A">
              <w:rPr>
                <w:rFonts w:ascii="Arial" w:hAnsi="Arial" w:cs="Arial"/>
                <w:sz w:val="20"/>
                <w:szCs w:val="20"/>
              </w:rPr>
              <w:t>i jorden.</w:t>
            </w:r>
            <w:r w:rsidR="5E40B511" w:rsidRPr="5E47098A">
              <w:rPr>
                <w:rFonts w:ascii="Arial" w:hAnsi="Arial" w:cs="Arial"/>
                <w:sz w:val="20"/>
                <w:szCs w:val="20"/>
              </w:rPr>
              <w:t xml:space="preserve"> Det er alene lavbundsområder, som screeningen omfatter.</w:t>
            </w:r>
          </w:p>
        </w:tc>
      </w:tr>
      <w:tr w:rsidR="004146FA" w:rsidRPr="00863703" w14:paraId="2454E20D" w14:textId="77777777" w:rsidTr="5E47098A">
        <w:tc>
          <w:tcPr>
            <w:tcW w:w="2689" w:type="dxa"/>
          </w:tcPr>
          <w:p w14:paraId="15B1FCC2" w14:textId="77777777" w:rsidR="004146FA" w:rsidRPr="00863703" w:rsidRDefault="000E23DB" w:rsidP="000E23DB">
            <w:pPr>
              <w:rPr>
                <w:rFonts w:ascii="Arial" w:hAnsi="Arial" w:cs="Arial"/>
                <w:b/>
                <w:sz w:val="20"/>
              </w:rPr>
            </w:pPr>
            <w:r w:rsidRPr="00863703">
              <w:rPr>
                <w:rFonts w:ascii="Arial" w:hAnsi="Arial" w:cs="Arial"/>
                <w:b/>
                <w:sz w:val="20"/>
              </w:rPr>
              <w:t>Screening u</w:t>
            </w:r>
            <w:r w:rsidR="004146FA" w:rsidRPr="00863703">
              <w:rPr>
                <w:rFonts w:ascii="Arial" w:hAnsi="Arial" w:cs="Arial"/>
                <w:b/>
                <w:sz w:val="20"/>
              </w:rPr>
              <w:t>darbejdet af:</w:t>
            </w:r>
          </w:p>
        </w:tc>
        <w:tc>
          <w:tcPr>
            <w:tcW w:w="12332" w:type="dxa"/>
          </w:tcPr>
          <w:p w14:paraId="683A6C2D" w14:textId="77777777" w:rsidR="004146FA" w:rsidRPr="00863703" w:rsidRDefault="004146FA" w:rsidP="003916AD">
            <w:pPr>
              <w:rPr>
                <w:rFonts w:ascii="Arial" w:hAnsi="Arial" w:cs="Arial"/>
                <w:b/>
                <w:sz w:val="20"/>
              </w:rPr>
            </w:pPr>
          </w:p>
        </w:tc>
      </w:tr>
    </w:tbl>
    <w:p w14:paraId="6770CF2F" w14:textId="77777777" w:rsidR="002F63DB" w:rsidRPr="00863703" w:rsidRDefault="007574F8" w:rsidP="002F63DB">
      <w:pPr>
        <w:rPr>
          <w:rFonts w:ascii="Verdana" w:hAnsi="Verdana" w:cs="Arial"/>
          <w:sz w:val="20"/>
          <w:szCs w:val="20"/>
        </w:rPr>
      </w:pPr>
      <w:r w:rsidRPr="00863703">
        <w:rPr>
          <w:rFonts w:ascii="Verdana" w:hAnsi="Verdana"/>
          <w:b/>
          <w:sz w:val="20"/>
          <w:szCs w:val="20"/>
        </w:rPr>
        <w:br/>
      </w:r>
      <w:r w:rsidR="002F63DB" w:rsidRPr="00863703">
        <w:rPr>
          <w:rFonts w:ascii="Verdana" w:hAnsi="Verdana" w:cs="Arial"/>
          <w:sz w:val="20"/>
          <w:szCs w:val="20"/>
        </w:rPr>
        <w:t>Miljøvurderingsloven trådte i kraft 21. juli 2004 og er revideret flere gange siden. Offentlige myndigheder har pligt til at screene en række planer og programmer for, om de kan påvirke miljøet væsentligt. Kan de det, skal vi udarbejde en miljørapport for de parametre, der er udløsende.</w:t>
      </w:r>
    </w:p>
    <w:p w14:paraId="6DC91C55" w14:textId="77777777" w:rsidR="002F63DB" w:rsidRPr="00863703" w:rsidRDefault="002F63DB" w:rsidP="002F63DB">
      <w:pPr>
        <w:rPr>
          <w:rFonts w:ascii="Verdana" w:hAnsi="Verdana" w:cs="Arial"/>
          <w:sz w:val="20"/>
          <w:szCs w:val="20"/>
        </w:rPr>
      </w:pPr>
      <w:r w:rsidRPr="00863703">
        <w:rPr>
          <w:rFonts w:ascii="Verdana" w:hAnsi="Verdana" w:cs="Arial"/>
          <w:sz w:val="20"/>
          <w:szCs w:val="20"/>
        </w:rPr>
        <w:t>Miljøscreening anvendes til at vurdere om planen/programmet påvirker miljøet væsentligt.</w:t>
      </w:r>
    </w:p>
    <w:p w14:paraId="5750D60C" w14:textId="77777777" w:rsidR="005A1BF0" w:rsidRPr="00863703" w:rsidRDefault="005A1BF0">
      <w:pPr>
        <w:rPr>
          <w:rFonts w:ascii="Verdana" w:hAnsi="Verdana"/>
          <w:sz w:val="20"/>
          <w:szCs w:val="20"/>
        </w:rPr>
      </w:pPr>
      <w:r w:rsidRPr="00863703">
        <w:rPr>
          <w:rFonts w:ascii="Verdana" w:hAnsi="Verdana"/>
          <w:sz w:val="20"/>
          <w:szCs w:val="20"/>
        </w:rPr>
        <w:t xml:space="preserve">Det vurderes gennem en miljøscreening af en række miljøparametre, om planen kan få en væsentlig indvirkning på miljøet. Det kan være både negative og positive miljøkonsekvenser. Ifølge loven skal vurderingen kun indeholde de oplysninger, som med rimelighed kan forlanges med hensyn til aktuelle og gængse metoder, og til planens detaljeringsgrad. </w:t>
      </w:r>
    </w:p>
    <w:p w14:paraId="53307D39" w14:textId="77777777" w:rsidR="002F63DB" w:rsidRPr="00863703" w:rsidRDefault="005A1BF0">
      <w:pPr>
        <w:rPr>
          <w:rFonts w:ascii="Verdana" w:hAnsi="Verdana"/>
          <w:sz w:val="20"/>
          <w:szCs w:val="20"/>
        </w:rPr>
      </w:pPr>
      <w:r w:rsidRPr="00863703">
        <w:rPr>
          <w:rFonts w:ascii="Verdana" w:hAnsi="Verdana"/>
          <w:sz w:val="20"/>
          <w:szCs w:val="20"/>
        </w:rPr>
        <w:t xml:space="preserve">Miljøscreeningen skal præcisere, om der er brug for en nærmere vurdering af miljøkonsekvenserne. Hvis konklusionen er, at der er tale om væsentlig indvirkning på miljøet, fastlægges det nærmere indhold af en egentlig </w:t>
      </w:r>
      <w:r w:rsidR="00FD5EE6" w:rsidRPr="00863703">
        <w:rPr>
          <w:rFonts w:ascii="Verdana" w:hAnsi="Verdana"/>
          <w:sz w:val="20"/>
          <w:szCs w:val="20"/>
        </w:rPr>
        <w:t>miljøvurderingsrapport</w:t>
      </w:r>
      <w:r w:rsidRPr="00863703">
        <w:rPr>
          <w:rFonts w:ascii="Verdana" w:hAnsi="Verdana"/>
          <w:sz w:val="20"/>
          <w:szCs w:val="20"/>
        </w:rPr>
        <w:t xml:space="preserve"> i samarbejde med de berørte myndigheder. </w:t>
      </w:r>
    </w:p>
    <w:p w14:paraId="0640DF02" w14:textId="77777777" w:rsidR="007574F8" w:rsidRPr="00863703" w:rsidRDefault="003E7454">
      <w:pPr>
        <w:rPr>
          <w:rFonts w:ascii="Verdana" w:hAnsi="Verdana" w:cs="Arial"/>
          <w:sz w:val="20"/>
          <w:szCs w:val="20"/>
        </w:rPr>
      </w:pPr>
      <w:r w:rsidRPr="00863703">
        <w:rPr>
          <w:rFonts w:ascii="Verdana" w:hAnsi="Verdana" w:cs="Arial"/>
          <w:b/>
          <w:sz w:val="20"/>
          <w:szCs w:val="20"/>
        </w:rPr>
        <w:t>Vejledning til skemaet:</w:t>
      </w:r>
      <w:r w:rsidRPr="00863703">
        <w:rPr>
          <w:rFonts w:ascii="Verdana" w:hAnsi="Verdana" w:cs="Arial"/>
          <w:b/>
          <w:sz w:val="20"/>
          <w:szCs w:val="20"/>
        </w:rPr>
        <w:br/>
      </w:r>
      <w:r w:rsidR="005D4CF2" w:rsidRPr="00863703">
        <w:rPr>
          <w:rFonts w:ascii="Verdana" w:hAnsi="Verdana" w:cs="Arial"/>
          <w:sz w:val="20"/>
          <w:szCs w:val="20"/>
        </w:rPr>
        <w:t xml:space="preserve">Miljøscreeningen består af 2 dele – i første del klarlægges det, om planen/programmet er omfattet af bilag </w:t>
      </w:r>
      <w:r w:rsidR="007F6330" w:rsidRPr="00863703">
        <w:rPr>
          <w:rFonts w:ascii="Verdana" w:hAnsi="Verdana" w:cs="Arial"/>
          <w:sz w:val="20"/>
          <w:szCs w:val="20"/>
        </w:rPr>
        <w:t>1 eller 2 i miljøvurderingsloven og / eller</w:t>
      </w:r>
      <w:r w:rsidR="005D4CF2" w:rsidRPr="00863703">
        <w:rPr>
          <w:rFonts w:ascii="Verdana" w:hAnsi="Verdana" w:cs="Arial"/>
          <w:sz w:val="20"/>
          <w:szCs w:val="20"/>
        </w:rPr>
        <w:t xml:space="preserve"> inte</w:t>
      </w:r>
      <w:r w:rsidR="007F6330" w:rsidRPr="00863703">
        <w:rPr>
          <w:rFonts w:ascii="Verdana" w:hAnsi="Verdana" w:cs="Arial"/>
          <w:sz w:val="20"/>
          <w:szCs w:val="20"/>
        </w:rPr>
        <w:t>rnationale beskyttelsesområder</w:t>
      </w:r>
      <w:r w:rsidR="005D4CF2" w:rsidRPr="00863703">
        <w:rPr>
          <w:rFonts w:ascii="Verdana" w:hAnsi="Verdana" w:cs="Arial"/>
          <w:sz w:val="20"/>
          <w:szCs w:val="20"/>
        </w:rPr>
        <w:t xml:space="preserve">. Hvis planen er omfattet af bilag 1 betyder det, at der skal udarbejdes en miljøkonsekvensrapport og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 xml:space="preserve"> proces igangsættes af bygherre</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xml:space="preserve">. Hvis planen er omfatte at bilag 2 skal der udarbejdes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-ansøgning/screening</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Denne udarbejdes af bygherre.</w:t>
      </w:r>
    </w:p>
    <w:p w14:paraId="0C00AC53" w14:textId="0096D78F" w:rsidR="005D4CF2" w:rsidRPr="008C6C9D" w:rsidRDefault="005D4CF2">
      <w:pPr>
        <w:rPr>
          <w:rFonts w:ascii="Verdana" w:hAnsi="Verdana" w:cs="Arial"/>
          <w:sz w:val="20"/>
          <w:szCs w:val="20"/>
          <w:u w:val="single"/>
        </w:rPr>
      </w:pPr>
      <w:r w:rsidRPr="00863703">
        <w:rPr>
          <w:rFonts w:ascii="Verdana" w:hAnsi="Verdana" w:cs="Arial"/>
          <w:sz w:val="20"/>
          <w:szCs w:val="20"/>
        </w:rPr>
        <w:t>Anden del af screening er udfyldelse af miljøscreeningsskemaet. Hvis der i screeninge</w:t>
      </w:r>
      <w:r w:rsidR="007F6330" w:rsidRPr="00863703">
        <w:rPr>
          <w:rFonts w:ascii="Verdana" w:hAnsi="Verdana" w:cs="Arial"/>
          <w:sz w:val="20"/>
          <w:szCs w:val="20"/>
        </w:rPr>
        <w:t>n</w:t>
      </w:r>
      <w:r w:rsidRPr="00863703">
        <w:rPr>
          <w:rFonts w:ascii="Verdana" w:hAnsi="Verdana" w:cs="Arial"/>
          <w:sz w:val="20"/>
          <w:szCs w:val="20"/>
        </w:rPr>
        <w:t xml:space="preserve"> viser sig forhold som kræver nærmere vurderinger, skal der udarbejdes en miljø</w:t>
      </w:r>
      <w:r w:rsidR="007F6330" w:rsidRPr="00863703">
        <w:rPr>
          <w:rFonts w:ascii="Verdana" w:hAnsi="Verdana" w:cs="Arial"/>
          <w:sz w:val="20"/>
          <w:szCs w:val="20"/>
        </w:rPr>
        <w:t>vurderings</w:t>
      </w:r>
      <w:r w:rsidRPr="00863703">
        <w:rPr>
          <w:rFonts w:ascii="Verdana" w:hAnsi="Verdana" w:cs="Arial"/>
          <w:sz w:val="20"/>
          <w:szCs w:val="20"/>
        </w:rPr>
        <w:t xml:space="preserve">rapport. </w:t>
      </w:r>
      <w:r w:rsidR="008C6C9D">
        <w:rPr>
          <w:rFonts w:ascii="Verdana" w:hAnsi="Verdana" w:cs="Arial"/>
          <w:sz w:val="20"/>
          <w:szCs w:val="20"/>
        </w:rPr>
        <w:br/>
      </w:r>
      <w:r w:rsidRPr="00863703">
        <w:rPr>
          <w:rFonts w:ascii="Verdana" w:hAnsi="Verdana" w:cs="Arial"/>
          <w:sz w:val="20"/>
          <w:szCs w:val="20"/>
        </w:rPr>
        <w:t xml:space="preserve">Der skal i screeningen tages stilling til alle emner i skemaet. </w:t>
      </w:r>
      <w:r w:rsidR="008C6C9D" w:rsidRPr="008C6C9D">
        <w:rPr>
          <w:rFonts w:ascii="Verdana" w:hAnsi="Verdana" w:cs="Arial"/>
          <w:color w:val="FF0000"/>
          <w:sz w:val="20"/>
          <w:szCs w:val="20"/>
          <w:u w:val="single"/>
        </w:rPr>
        <w:t xml:space="preserve">Husk at der skal laves en screeningsafgørelse. Denne skal sendes med ud når høringen af </w:t>
      </w:r>
      <w:r w:rsidR="008C6C9D" w:rsidRPr="008C6C9D">
        <w:rPr>
          <w:rFonts w:ascii="Verdana" w:hAnsi="Verdana" w:cs="Arial"/>
          <w:color w:val="FF0000"/>
          <w:sz w:val="20"/>
          <w:szCs w:val="20"/>
          <w:u w:val="single"/>
        </w:rPr>
        <w:lastRenderedPageBreak/>
        <w:t xml:space="preserve">forslaget også sende ud. </w:t>
      </w:r>
      <w:r w:rsidRPr="008C6C9D">
        <w:rPr>
          <w:rFonts w:ascii="Verdana" w:hAnsi="Verdana" w:cs="Arial"/>
          <w:sz w:val="20"/>
          <w:szCs w:val="20"/>
          <w:u w:val="single"/>
        </w:rPr>
        <w:br/>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9156"/>
      </w:tblGrid>
      <w:tr w:rsidR="007574F8" w:rsidRPr="00863703" w14:paraId="11DB623E" w14:textId="77777777" w:rsidTr="5E47098A">
        <w:tc>
          <w:tcPr>
            <w:tcW w:w="4531" w:type="dxa"/>
          </w:tcPr>
          <w:p w14:paraId="10DF9E96" w14:textId="77777777" w:rsidR="007574F8" w:rsidRPr="00863703" w:rsidRDefault="007574F8">
            <w:pPr>
              <w:rPr>
                <w:rFonts w:ascii="Verdana" w:hAnsi="Verdana" w:cs="Arial"/>
                <w:sz w:val="20"/>
                <w:szCs w:val="20"/>
              </w:rPr>
            </w:pPr>
          </w:p>
        </w:tc>
        <w:tc>
          <w:tcPr>
            <w:tcW w:w="851" w:type="dxa"/>
          </w:tcPr>
          <w:p w14:paraId="6DD38DF6"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Ja</w:t>
            </w:r>
          </w:p>
        </w:tc>
        <w:tc>
          <w:tcPr>
            <w:tcW w:w="850" w:type="dxa"/>
          </w:tcPr>
          <w:p w14:paraId="67FA1123"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Nej</w:t>
            </w:r>
          </w:p>
        </w:tc>
        <w:tc>
          <w:tcPr>
            <w:tcW w:w="9156" w:type="dxa"/>
          </w:tcPr>
          <w:p w14:paraId="7F704A32"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Bemærkninger</w:t>
            </w:r>
          </w:p>
        </w:tc>
      </w:tr>
      <w:tr w:rsidR="007574F8" w:rsidRPr="00863703" w14:paraId="7019BCB0" w14:textId="77777777" w:rsidTr="5E47098A">
        <w:tc>
          <w:tcPr>
            <w:tcW w:w="4531" w:type="dxa"/>
          </w:tcPr>
          <w:p w14:paraId="2854A497" w14:textId="77777777" w:rsidR="007574F8" w:rsidRPr="00863703" w:rsidRDefault="007574F8">
            <w:pPr>
              <w:rPr>
                <w:rFonts w:ascii="Verdana" w:hAnsi="Verdana" w:cs="Arial"/>
                <w:sz w:val="20"/>
                <w:szCs w:val="20"/>
              </w:rPr>
            </w:pPr>
            <w:r w:rsidRPr="00863703">
              <w:rPr>
                <w:rFonts w:ascii="Verdana" w:hAnsi="Verdana"/>
                <w:sz w:val="20"/>
                <w:szCs w:val="20"/>
              </w:rPr>
              <w:t>Er planen omfattet af lovens bilag 1 eller 2?</w:t>
            </w:r>
          </w:p>
        </w:tc>
        <w:tc>
          <w:tcPr>
            <w:tcW w:w="851" w:type="dxa"/>
          </w:tcPr>
          <w:p w14:paraId="523AF3F2" w14:textId="4E8F1122" w:rsidR="007574F8" w:rsidRPr="00863703" w:rsidRDefault="007574F8">
            <w:pPr>
              <w:rPr>
                <w:rFonts w:ascii="Verdana" w:hAnsi="Verdana" w:cs="Arial"/>
                <w:sz w:val="20"/>
                <w:szCs w:val="20"/>
              </w:rPr>
            </w:pPr>
          </w:p>
        </w:tc>
        <w:tc>
          <w:tcPr>
            <w:tcW w:w="850" w:type="dxa"/>
          </w:tcPr>
          <w:p w14:paraId="3AAD6282" w14:textId="6F27AF9C" w:rsidR="007574F8" w:rsidRPr="00863703" w:rsidRDefault="5B34D5EB">
            <w:pPr>
              <w:rPr>
                <w:rFonts w:ascii="Verdana" w:hAnsi="Verdana" w:cs="Arial"/>
                <w:sz w:val="20"/>
                <w:szCs w:val="20"/>
              </w:rPr>
            </w:pPr>
            <w:r w:rsidRPr="5E47098A">
              <w:rPr>
                <w:rFonts w:ascii="Verdana" w:hAnsi="Verdana" w:cs="Arial"/>
                <w:sz w:val="20"/>
                <w:szCs w:val="20"/>
              </w:rPr>
              <w:t>x</w:t>
            </w:r>
          </w:p>
        </w:tc>
        <w:tc>
          <w:tcPr>
            <w:tcW w:w="9156" w:type="dxa"/>
          </w:tcPr>
          <w:p w14:paraId="28A8D5AB" w14:textId="25FC4050" w:rsidR="007574F8" w:rsidRPr="00863703" w:rsidRDefault="007574F8">
            <w:pPr>
              <w:rPr>
                <w:rFonts w:ascii="Verdana" w:hAnsi="Verdana" w:cs="Arial"/>
                <w:sz w:val="20"/>
                <w:szCs w:val="20"/>
              </w:rPr>
            </w:pPr>
          </w:p>
        </w:tc>
      </w:tr>
      <w:tr w:rsidR="007574F8" w:rsidRPr="00863703" w14:paraId="30835CF4" w14:textId="77777777" w:rsidTr="5E47098A">
        <w:tc>
          <w:tcPr>
            <w:tcW w:w="4531" w:type="dxa"/>
          </w:tcPr>
          <w:p w14:paraId="2668954A" w14:textId="77777777" w:rsidR="007574F8" w:rsidRPr="00863703" w:rsidRDefault="007574F8">
            <w:pPr>
              <w:rPr>
                <w:rFonts w:ascii="Verdana" w:hAnsi="Verdana" w:cs="Arial"/>
                <w:sz w:val="20"/>
                <w:szCs w:val="20"/>
              </w:rPr>
            </w:pPr>
            <w:r w:rsidRPr="00863703">
              <w:rPr>
                <w:rFonts w:ascii="Verdana" w:hAnsi="Verdana"/>
                <w:sz w:val="20"/>
                <w:szCs w:val="20"/>
              </w:rPr>
              <w:t>Påvirker planen et internationalt beskyttelsesområde?</w:t>
            </w:r>
          </w:p>
        </w:tc>
        <w:tc>
          <w:tcPr>
            <w:tcW w:w="851" w:type="dxa"/>
          </w:tcPr>
          <w:p w14:paraId="1533FA59" w14:textId="77777777" w:rsidR="007574F8" w:rsidRPr="00863703" w:rsidRDefault="007574F8">
            <w:pPr>
              <w:rPr>
                <w:rFonts w:ascii="Verdana" w:hAnsi="Verdana" w:cs="Arial"/>
                <w:sz w:val="20"/>
                <w:szCs w:val="20"/>
              </w:rPr>
            </w:pPr>
          </w:p>
        </w:tc>
        <w:tc>
          <w:tcPr>
            <w:tcW w:w="850" w:type="dxa"/>
          </w:tcPr>
          <w:p w14:paraId="0617E03B" w14:textId="50B12DC0" w:rsidR="007574F8" w:rsidRPr="00863703" w:rsidRDefault="491930E4">
            <w:pPr>
              <w:rPr>
                <w:rFonts w:ascii="Verdana" w:hAnsi="Verdana" w:cs="Arial"/>
                <w:sz w:val="20"/>
                <w:szCs w:val="20"/>
              </w:rPr>
            </w:pPr>
            <w:r w:rsidRPr="56D51AB8">
              <w:rPr>
                <w:rFonts w:ascii="Verdana" w:hAnsi="Verdana" w:cs="Arial"/>
                <w:sz w:val="20"/>
                <w:szCs w:val="20"/>
              </w:rPr>
              <w:t>x</w:t>
            </w:r>
          </w:p>
        </w:tc>
        <w:tc>
          <w:tcPr>
            <w:tcW w:w="9156" w:type="dxa"/>
          </w:tcPr>
          <w:p w14:paraId="5D01FE3D" w14:textId="77777777" w:rsidR="007574F8" w:rsidRPr="00863703" w:rsidRDefault="007574F8">
            <w:pPr>
              <w:rPr>
                <w:rFonts w:ascii="Verdana" w:hAnsi="Verdana" w:cs="Arial"/>
                <w:sz w:val="20"/>
                <w:szCs w:val="20"/>
              </w:rPr>
            </w:pPr>
          </w:p>
        </w:tc>
      </w:tr>
    </w:tbl>
    <w:p w14:paraId="3A91BA9B" w14:textId="77777777" w:rsidR="00856279" w:rsidRPr="00863703" w:rsidRDefault="00856279">
      <w:pPr>
        <w:rPr>
          <w:rFonts w:ascii="Verdana" w:hAnsi="Verdana" w:cs="Arial"/>
        </w:rPr>
      </w:pPr>
    </w:p>
    <w:p w14:paraId="03B0AE78" w14:textId="77777777" w:rsidR="00856279" w:rsidRPr="00863703" w:rsidRDefault="00856279">
      <w:pPr>
        <w:rPr>
          <w:rFonts w:ascii="Verdana" w:hAnsi="Verdana" w:cs="Arial"/>
          <w:sz w:val="20"/>
          <w:szCs w:val="20"/>
        </w:rPr>
      </w:pPr>
      <w:r w:rsidRPr="00863703">
        <w:rPr>
          <w:rFonts w:ascii="Verdana" w:hAnsi="Verdana"/>
          <w:sz w:val="20"/>
          <w:szCs w:val="20"/>
        </w:rPr>
        <w:t>Planenes karakteristika (jf. lovens bilag 2 pkt. 1)</w:t>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851"/>
        <w:gridCol w:w="8305"/>
      </w:tblGrid>
      <w:tr w:rsidR="00856279" w:rsidRPr="00863703" w14:paraId="2AE2DBA8" w14:textId="77777777" w:rsidTr="5E47098A">
        <w:trPr>
          <w:cantSplit/>
          <w:trHeight w:val="2786"/>
        </w:trPr>
        <w:tc>
          <w:tcPr>
            <w:tcW w:w="4531" w:type="dxa"/>
          </w:tcPr>
          <w:p w14:paraId="2C21E31F" w14:textId="77777777" w:rsidR="00856279" w:rsidRPr="00863703" w:rsidRDefault="00856279" w:rsidP="008157E9">
            <w:pPr>
              <w:spacing w:line="276" w:lineRule="auto"/>
              <w:rPr>
                <w:rFonts w:ascii="Verdana" w:hAnsi="Verdana" w:cs="Arial"/>
                <w:sz w:val="18"/>
                <w:szCs w:val="18"/>
              </w:rPr>
            </w:pPr>
          </w:p>
        </w:tc>
        <w:tc>
          <w:tcPr>
            <w:tcW w:w="851" w:type="dxa"/>
            <w:shd w:val="clear" w:color="auto" w:fill="D6E3BC" w:themeFill="accent3" w:themeFillTint="66"/>
            <w:textDirection w:val="btLr"/>
          </w:tcPr>
          <w:p w14:paraId="2B12F893" w14:textId="77777777" w:rsidR="00856279" w:rsidRPr="00863703" w:rsidRDefault="00856279" w:rsidP="00F23881">
            <w:pPr>
              <w:spacing w:line="276" w:lineRule="auto"/>
              <w:ind w:left="113" w:right="113"/>
              <w:rPr>
                <w:rFonts w:ascii="Verdana" w:hAnsi="Verdana" w:cs="Arial"/>
                <w:b/>
                <w:sz w:val="18"/>
                <w:szCs w:val="18"/>
              </w:rPr>
            </w:pPr>
            <w:r w:rsidRPr="00863703">
              <w:rPr>
                <w:rFonts w:ascii="Verdana" w:hAnsi="Verdana" w:cs="Arial"/>
                <w:b/>
                <w:sz w:val="18"/>
                <w:szCs w:val="18"/>
              </w:rPr>
              <w:t xml:space="preserve">Ikke </w:t>
            </w:r>
            <w:r w:rsidR="00F23881" w:rsidRPr="00863703">
              <w:rPr>
                <w:rFonts w:ascii="Verdana" w:hAnsi="Verdana" w:cs="Arial"/>
                <w:b/>
                <w:sz w:val="18"/>
                <w:szCs w:val="18"/>
              </w:rPr>
              <w:t>relevant</w:t>
            </w:r>
            <w:r w:rsidRPr="00863703">
              <w:rPr>
                <w:rFonts w:ascii="Verdana" w:hAnsi="Verdana" w:cs="Arial"/>
                <w:b/>
                <w:sz w:val="18"/>
                <w:szCs w:val="18"/>
              </w:rPr>
              <w:t xml:space="preserve"> /</w:t>
            </w:r>
            <w:r w:rsidRPr="00863703">
              <w:rPr>
                <w:rFonts w:ascii="Verdana" w:hAnsi="Verdana" w:cs="Arial"/>
                <w:b/>
                <w:sz w:val="18"/>
                <w:szCs w:val="18"/>
              </w:rPr>
              <w:br/>
              <w:t>Ingen indvirkning</w:t>
            </w:r>
          </w:p>
        </w:tc>
        <w:tc>
          <w:tcPr>
            <w:tcW w:w="850" w:type="dxa"/>
            <w:shd w:val="clear" w:color="auto" w:fill="F2E5AE"/>
            <w:textDirection w:val="btLr"/>
          </w:tcPr>
          <w:p w14:paraId="11D6F0DA"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Mindre indvirkning</w:t>
            </w:r>
          </w:p>
        </w:tc>
        <w:tc>
          <w:tcPr>
            <w:tcW w:w="851" w:type="dxa"/>
            <w:shd w:val="clear" w:color="auto" w:fill="E5B8B7" w:themeFill="accent2" w:themeFillTint="66"/>
            <w:textDirection w:val="btLr"/>
          </w:tcPr>
          <w:p w14:paraId="7DE29FAD"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 xml:space="preserve">Væsentlig indvirkning / </w:t>
            </w:r>
          </w:p>
          <w:p w14:paraId="7A14B0CC"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Bør undersøges nærmere</w:t>
            </w:r>
          </w:p>
        </w:tc>
        <w:tc>
          <w:tcPr>
            <w:tcW w:w="8305" w:type="dxa"/>
          </w:tcPr>
          <w:p w14:paraId="06CF732E" w14:textId="77777777" w:rsidR="00836012" w:rsidRPr="00863703" w:rsidRDefault="00836012" w:rsidP="00836012">
            <w:pPr>
              <w:spacing w:line="276" w:lineRule="auto"/>
              <w:jc w:val="center"/>
              <w:rPr>
                <w:rFonts w:ascii="Verdana" w:hAnsi="Verdana" w:cs="Arial"/>
                <w:sz w:val="18"/>
                <w:szCs w:val="18"/>
              </w:rPr>
            </w:pPr>
          </w:p>
          <w:p w14:paraId="5F8262EE" w14:textId="77777777" w:rsidR="00836012" w:rsidRPr="00863703" w:rsidRDefault="00836012" w:rsidP="00836012">
            <w:pPr>
              <w:spacing w:line="276" w:lineRule="auto"/>
              <w:jc w:val="center"/>
              <w:rPr>
                <w:rFonts w:ascii="Verdana" w:hAnsi="Verdana" w:cs="Arial"/>
                <w:sz w:val="18"/>
                <w:szCs w:val="18"/>
              </w:rPr>
            </w:pPr>
          </w:p>
          <w:p w14:paraId="281A3FA5" w14:textId="77777777" w:rsidR="00836012" w:rsidRPr="00863703" w:rsidRDefault="00836012" w:rsidP="00836012">
            <w:pPr>
              <w:spacing w:line="276" w:lineRule="auto"/>
              <w:jc w:val="center"/>
              <w:rPr>
                <w:rFonts w:ascii="Verdana" w:hAnsi="Verdana" w:cs="Arial"/>
                <w:sz w:val="18"/>
                <w:szCs w:val="18"/>
              </w:rPr>
            </w:pPr>
          </w:p>
          <w:p w14:paraId="12086819" w14:textId="77777777" w:rsidR="00836012" w:rsidRPr="00863703" w:rsidRDefault="00836012" w:rsidP="00836012">
            <w:pPr>
              <w:spacing w:line="276" w:lineRule="auto"/>
              <w:jc w:val="center"/>
              <w:rPr>
                <w:rFonts w:ascii="Verdana" w:hAnsi="Verdana" w:cs="Arial"/>
                <w:sz w:val="18"/>
                <w:szCs w:val="18"/>
              </w:rPr>
            </w:pPr>
          </w:p>
          <w:p w14:paraId="678E41AD" w14:textId="77777777" w:rsidR="00836012" w:rsidRPr="00863703" w:rsidRDefault="00836012" w:rsidP="00836012">
            <w:pPr>
              <w:spacing w:line="276" w:lineRule="auto"/>
              <w:jc w:val="center"/>
              <w:rPr>
                <w:rFonts w:ascii="Verdana" w:hAnsi="Verdana" w:cs="Arial"/>
                <w:sz w:val="18"/>
                <w:szCs w:val="18"/>
              </w:rPr>
            </w:pPr>
          </w:p>
          <w:p w14:paraId="577A6556" w14:textId="77777777" w:rsidR="00856279" w:rsidRPr="00863703" w:rsidRDefault="00856279" w:rsidP="00836012">
            <w:pPr>
              <w:spacing w:line="276" w:lineRule="auto"/>
              <w:jc w:val="center"/>
              <w:rPr>
                <w:rFonts w:ascii="Verdana" w:hAnsi="Verdana" w:cs="Arial"/>
                <w:b/>
                <w:sz w:val="20"/>
                <w:szCs w:val="20"/>
              </w:rPr>
            </w:pPr>
            <w:r w:rsidRPr="00863703">
              <w:rPr>
                <w:rFonts w:ascii="Verdana" w:hAnsi="Verdana" w:cs="Arial"/>
                <w:b/>
                <w:sz w:val="20"/>
                <w:szCs w:val="20"/>
              </w:rPr>
              <w:t>Bemærkninger</w:t>
            </w:r>
          </w:p>
          <w:p w14:paraId="0D8E65C4" w14:textId="77777777" w:rsidR="00836012" w:rsidRPr="00863703" w:rsidRDefault="00836012" w:rsidP="00836012">
            <w:pPr>
              <w:spacing w:line="276" w:lineRule="auto"/>
              <w:jc w:val="center"/>
              <w:rPr>
                <w:rFonts w:ascii="Verdana" w:hAnsi="Verdana" w:cs="Arial"/>
                <w:sz w:val="18"/>
                <w:szCs w:val="18"/>
              </w:rPr>
            </w:pPr>
          </w:p>
        </w:tc>
      </w:tr>
      <w:tr w:rsidR="00856279" w:rsidRPr="00863703" w14:paraId="464BB5AA" w14:textId="77777777" w:rsidTr="5E47098A">
        <w:tc>
          <w:tcPr>
            <w:tcW w:w="4531" w:type="dxa"/>
          </w:tcPr>
          <w:p w14:paraId="5C11927F" w14:textId="57946B77" w:rsidR="00856279" w:rsidRPr="00863703" w:rsidRDefault="00856279" w:rsidP="00836012">
            <w:pPr>
              <w:spacing w:line="276" w:lineRule="auto"/>
              <w:rPr>
                <w:rFonts w:ascii="Verdana" w:hAnsi="Verdana" w:cs="Arial"/>
                <w:sz w:val="18"/>
                <w:szCs w:val="18"/>
              </w:rPr>
            </w:pPr>
            <w:r w:rsidRPr="5E47098A">
              <w:rPr>
                <w:rFonts w:ascii="Verdana" w:hAnsi="Verdana"/>
                <w:sz w:val="20"/>
                <w:szCs w:val="20"/>
              </w:rPr>
              <w:t>Omfang af afledte projekter og aktiviteter</w:t>
            </w:r>
            <w:r w:rsidR="5B51CD38" w:rsidRPr="5E47098A">
              <w:rPr>
                <w:rFonts w:ascii="Verdana" w:hAnsi="Verdana"/>
                <w:sz w:val="20"/>
                <w:szCs w:val="20"/>
              </w:rPr>
              <w:t>.</w:t>
            </w:r>
            <w:r>
              <w:br/>
            </w:r>
            <w:r>
              <w:br/>
            </w:r>
            <w:r w:rsidRPr="5E47098A">
              <w:rPr>
                <w:rFonts w:ascii="Verdana" w:hAnsi="Verdana"/>
                <w:sz w:val="16"/>
                <w:szCs w:val="16"/>
              </w:rPr>
              <w:t>Overordnet beskrivelse af de projekter og aktiviteter, planen danner grundlag for kan realiseres.</w:t>
            </w:r>
          </w:p>
        </w:tc>
        <w:tc>
          <w:tcPr>
            <w:tcW w:w="851" w:type="dxa"/>
            <w:shd w:val="clear" w:color="auto" w:fill="D6E3BC" w:themeFill="accent3" w:themeFillTint="66"/>
          </w:tcPr>
          <w:p w14:paraId="292E0381"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65493EE2" w14:textId="18A5A9F2" w:rsidR="00856279" w:rsidRPr="00863703" w:rsidRDefault="248DDC3C"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5FE47D5" w14:textId="77777777" w:rsidR="00856279" w:rsidRPr="00863703" w:rsidRDefault="00856279" w:rsidP="008157E9">
            <w:pPr>
              <w:spacing w:line="276" w:lineRule="auto"/>
              <w:rPr>
                <w:rFonts w:ascii="Verdana" w:hAnsi="Verdana" w:cs="Arial"/>
                <w:sz w:val="18"/>
                <w:szCs w:val="18"/>
              </w:rPr>
            </w:pPr>
          </w:p>
        </w:tc>
        <w:tc>
          <w:tcPr>
            <w:tcW w:w="8305" w:type="dxa"/>
          </w:tcPr>
          <w:p w14:paraId="47168727" w14:textId="36FF5481" w:rsidR="00856279" w:rsidRPr="00863703" w:rsidRDefault="5457EA97" w:rsidP="008157E9">
            <w:pPr>
              <w:spacing w:line="276" w:lineRule="auto"/>
              <w:rPr>
                <w:rFonts w:ascii="Verdana" w:hAnsi="Verdana" w:cs="Arial"/>
                <w:sz w:val="18"/>
                <w:szCs w:val="18"/>
              </w:rPr>
            </w:pPr>
            <w:r w:rsidRPr="5E47098A">
              <w:rPr>
                <w:rFonts w:ascii="Verdana" w:hAnsi="Verdana" w:cs="Arial"/>
                <w:sz w:val="18"/>
                <w:szCs w:val="18"/>
              </w:rPr>
              <w:t xml:space="preserve"> </w:t>
            </w:r>
            <w:r w:rsidR="49E3B2FA" w:rsidRPr="5E47098A">
              <w:rPr>
                <w:rFonts w:ascii="Verdana" w:hAnsi="Verdana" w:cs="Arial"/>
                <w:sz w:val="18"/>
                <w:szCs w:val="18"/>
              </w:rPr>
              <w:t>Lavbundsudpegningerne har betydning for det videre arbejde med Grøn Trepart.</w:t>
            </w:r>
          </w:p>
        </w:tc>
      </w:tr>
      <w:tr w:rsidR="00856279" w:rsidRPr="00863703" w14:paraId="3EE56E2D" w14:textId="77777777" w:rsidTr="5E47098A">
        <w:tc>
          <w:tcPr>
            <w:tcW w:w="4531" w:type="dxa"/>
          </w:tcPr>
          <w:p w14:paraId="61851412"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Indflydelse på andre planer </w:t>
            </w:r>
            <w:r w:rsidR="00836012" w:rsidRPr="00863703">
              <w:rPr>
                <w:rFonts w:ascii="Verdana" w:hAnsi="Verdana"/>
                <w:sz w:val="20"/>
                <w:szCs w:val="20"/>
              </w:rPr>
              <w:br/>
            </w:r>
            <w:r w:rsidR="00836012" w:rsidRPr="00863703">
              <w:rPr>
                <w:rFonts w:ascii="Verdana" w:hAnsi="Verdana"/>
                <w:sz w:val="20"/>
                <w:szCs w:val="20"/>
              </w:rPr>
              <w:br/>
            </w:r>
            <w:r w:rsidRPr="00863703">
              <w:rPr>
                <w:rFonts w:ascii="Verdana" w:hAnsi="Verdana"/>
                <w:sz w:val="16"/>
                <w:szCs w:val="16"/>
              </w:rPr>
              <w:t>Forholdet til landsplandirektiver, kommuneplan, lokalplaner, sektorplaner m.v.</w:t>
            </w:r>
          </w:p>
        </w:tc>
        <w:tc>
          <w:tcPr>
            <w:tcW w:w="851" w:type="dxa"/>
            <w:shd w:val="clear" w:color="auto" w:fill="D6E3BC" w:themeFill="accent3" w:themeFillTint="66"/>
          </w:tcPr>
          <w:p w14:paraId="495FE429"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7EC0C8C4" w14:textId="5103A8BE" w:rsidR="00856279" w:rsidRPr="00863703" w:rsidRDefault="0BA668E6"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4E2F92B" w14:textId="77777777" w:rsidR="00856279" w:rsidRPr="00863703" w:rsidRDefault="00856279" w:rsidP="008157E9">
            <w:pPr>
              <w:spacing w:line="276" w:lineRule="auto"/>
              <w:rPr>
                <w:rFonts w:ascii="Verdana" w:hAnsi="Verdana" w:cs="Arial"/>
                <w:sz w:val="18"/>
                <w:szCs w:val="18"/>
              </w:rPr>
            </w:pPr>
          </w:p>
        </w:tc>
        <w:tc>
          <w:tcPr>
            <w:tcW w:w="8305" w:type="dxa"/>
          </w:tcPr>
          <w:p w14:paraId="43F016FA" w14:textId="6CAECC9A" w:rsidR="00856279" w:rsidRPr="00863703" w:rsidRDefault="133B86D6" w:rsidP="5E47098A">
            <w:pPr>
              <w:spacing w:line="276" w:lineRule="auto"/>
              <w:rPr>
                <w:rFonts w:ascii="Verdana" w:hAnsi="Verdana" w:cs="Arial"/>
                <w:sz w:val="18"/>
                <w:szCs w:val="18"/>
              </w:rPr>
            </w:pPr>
            <w:r w:rsidRPr="5E47098A">
              <w:rPr>
                <w:rFonts w:ascii="Verdana" w:hAnsi="Verdana" w:cs="Arial"/>
                <w:sz w:val="18"/>
                <w:szCs w:val="18"/>
              </w:rPr>
              <w:t>Lavbundsudpegningerne har betydning for det videre arbejde med Grøn Trepart.</w:t>
            </w:r>
          </w:p>
          <w:p w14:paraId="527DCB19" w14:textId="6C8E6F95" w:rsidR="00856279" w:rsidRPr="00863703" w:rsidRDefault="00856279" w:rsidP="614F839D">
            <w:pPr>
              <w:spacing w:line="276" w:lineRule="auto"/>
              <w:rPr>
                <w:rFonts w:ascii="Verdana" w:hAnsi="Verdana" w:cs="Arial"/>
                <w:sz w:val="18"/>
                <w:szCs w:val="18"/>
              </w:rPr>
            </w:pPr>
          </w:p>
        </w:tc>
      </w:tr>
      <w:tr w:rsidR="00856279" w:rsidRPr="00863703" w14:paraId="1496042E" w14:textId="77777777" w:rsidTr="5E47098A">
        <w:tc>
          <w:tcPr>
            <w:tcW w:w="4531" w:type="dxa"/>
          </w:tcPr>
          <w:p w14:paraId="02C08400" w14:textId="77777777" w:rsidR="00836012" w:rsidRPr="00863703" w:rsidRDefault="00856279" w:rsidP="008157E9">
            <w:pPr>
              <w:spacing w:line="276" w:lineRule="auto"/>
              <w:rPr>
                <w:rFonts w:ascii="Verdana" w:hAnsi="Verdana"/>
                <w:sz w:val="16"/>
                <w:szCs w:val="16"/>
              </w:rPr>
            </w:pPr>
            <w:r w:rsidRPr="00863703">
              <w:rPr>
                <w:rFonts w:ascii="Verdana" w:hAnsi="Verdana"/>
                <w:sz w:val="20"/>
                <w:szCs w:val="20"/>
              </w:rPr>
              <w:lastRenderedPageBreak/>
              <w:t xml:space="preserve">Relevans for fremme af bæredygtighed </w:t>
            </w:r>
          </w:p>
          <w:p w14:paraId="2E94AAB3" w14:textId="77777777" w:rsidR="00856279" w:rsidRPr="00863703" w:rsidRDefault="00836012" w:rsidP="0017270C">
            <w:pPr>
              <w:spacing w:line="276" w:lineRule="auto"/>
              <w:rPr>
                <w:rFonts w:ascii="Verdana" w:hAnsi="Verdana" w:cs="Arial"/>
                <w:sz w:val="16"/>
                <w:szCs w:val="16"/>
              </w:rPr>
            </w:pPr>
            <w:r w:rsidRPr="00863703">
              <w:rPr>
                <w:rFonts w:ascii="Verdana" w:hAnsi="Verdana"/>
                <w:sz w:val="16"/>
                <w:szCs w:val="16"/>
              </w:rPr>
              <w:br/>
            </w:r>
            <w:r w:rsidR="00856279" w:rsidRPr="00863703">
              <w:rPr>
                <w:rFonts w:ascii="Verdana" w:hAnsi="Verdana"/>
                <w:sz w:val="16"/>
                <w:szCs w:val="16"/>
              </w:rPr>
              <w:t>De overordnede overvejelser i forhold til miljø og bæredygtighed</w:t>
            </w:r>
          </w:p>
        </w:tc>
        <w:tc>
          <w:tcPr>
            <w:tcW w:w="851" w:type="dxa"/>
            <w:shd w:val="clear" w:color="auto" w:fill="D6E3BC" w:themeFill="accent3" w:themeFillTint="66"/>
          </w:tcPr>
          <w:p w14:paraId="18655F70" w14:textId="08281A6B"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040AFDF8" w14:textId="0E3B0A63" w:rsidR="00856279" w:rsidRPr="00863703" w:rsidRDefault="1F84461D" w:rsidP="008157E9">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34BDC200" w14:textId="77777777" w:rsidR="00856279" w:rsidRPr="00863703" w:rsidRDefault="00856279" w:rsidP="008157E9">
            <w:pPr>
              <w:spacing w:line="276" w:lineRule="auto"/>
              <w:rPr>
                <w:rFonts w:ascii="Verdana" w:hAnsi="Verdana" w:cs="Arial"/>
                <w:sz w:val="18"/>
                <w:szCs w:val="18"/>
              </w:rPr>
            </w:pPr>
          </w:p>
        </w:tc>
        <w:tc>
          <w:tcPr>
            <w:tcW w:w="8305" w:type="dxa"/>
          </w:tcPr>
          <w:p w14:paraId="1DF9CA62" w14:textId="63F51E0F" w:rsidR="6AF1BCC6" w:rsidRDefault="6AF1BCC6" w:rsidP="5E47098A">
            <w:pPr>
              <w:spacing w:line="276" w:lineRule="auto"/>
              <w:rPr>
                <w:rFonts w:ascii="Arial" w:hAnsi="Arial" w:cs="Arial"/>
                <w:sz w:val="20"/>
                <w:szCs w:val="20"/>
              </w:rPr>
            </w:pPr>
            <w:r w:rsidRPr="5E47098A">
              <w:rPr>
                <w:rFonts w:ascii="Arial" w:hAnsi="Arial" w:cs="Arial"/>
                <w:sz w:val="20"/>
                <w:szCs w:val="20"/>
              </w:rPr>
              <w:t>Udpegningen af lavbundsareale</w:t>
            </w:r>
            <w:r w:rsidR="0FAC3C5D" w:rsidRPr="5E47098A">
              <w:rPr>
                <w:rFonts w:ascii="Arial" w:hAnsi="Arial" w:cs="Arial"/>
                <w:sz w:val="20"/>
                <w:szCs w:val="20"/>
              </w:rPr>
              <w:t>r</w:t>
            </w:r>
            <w:r w:rsidRPr="5E47098A">
              <w:rPr>
                <w:rFonts w:ascii="Arial" w:hAnsi="Arial" w:cs="Arial"/>
                <w:sz w:val="20"/>
                <w:szCs w:val="20"/>
              </w:rPr>
              <w:t xml:space="preserve"> muliggø</w:t>
            </w:r>
            <w:r w:rsidR="6FF1F101" w:rsidRPr="5E47098A">
              <w:rPr>
                <w:rFonts w:ascii="Arial" w:hAnsi="Arial" w:cs="Arial"/>
                <w:sz w:val="20"/>
                <w:szCs w:val="20"/>
              </w:rPr>
              <w:t>r</w:t>
            </w:r>
            <w:r w:rsidRPr="5E47098A">
              <w:rPr>
                <w:rFonts w:ascii="Arial" w:hAnsi="Arial" w:cs="Arial"/>
                <w:sz w:val="20"/>
                <w:szCs w:val="20"/>
              </w:rPr>
              <w:t xml:space="preserve"> etabl</w:t>
            </w:r>
            <w:r w:rsidR="0FA97A0A" w:rsidRPr="5E47098A">
              <w:rPr>
                <w:rFonts w:ascii="Arial" w:hAnsi="Arial" w:cs="Arial"/>
                <w:sz w:val="20"/>
                <w:szCs w:val="20"/>
              </w:rPr>
              <w:t>er</w:t>
            </w:r>
            <w:r w:rsidRPr="5E47098A">
              <w:rPr>
                <w:rFonts w:ascii="Arial" w:hAnsi="Arial" w:cs="Arial"/>
                <w:sz w:val="20"/>
                <w:szCs w:val="20"/>
              </w:rPr>
              <w:t xml:space="preserve">ing af områder til vandparkering, binding af </w:t>
            </w:r>
            <w:r w:rsidR="47AAD04E" w:rsidRPr="5E47098A">
              <w:rPr>
                <w:rFonts w:ascii="Arial" w:hAnsi="Arial" w:cs="Arial"/>
                <w:sz w:val="20"/>
                <w:szCs w:val="20"/>
              </w:rPr>
              <w:t xml:space="preserve">kulstof </w:t>
            </w:r>
            <w:r w:rsidRPr="5E47098A">
              <w:rPr>
                <w:rFonts w:ascii="Arial" w:hAnsi="Arial" w:cs="Arial"/>
                <w:sz w:val="20"/>
                <w:szCs w:val="20"/>
              </w:rPr>
              <w:t>samt gens</w:t>
            </w:r>
            <w:r w:rsidR="75681564" w:rsidRPr="5E47098A">
              <w:rPr>
                <w:rFonts w:ascii="Arial" w:hAnsi="Arial" w:cs="Arial"/>
                <w:sz w:val="20"/>
                <w:szCs w:val="20"/>
              </w:rPr>
              <w:t>k</w:t>
            </w:r>
            <w:r w:rsidRPr="5E47098A">
              <w:rPr>
                <w:rFonts w:ascii="Arial" w:hAnsi="Arial" w:cs="Arial"/>
                <w:sz w:val="20"/>
                <w:szCs w:val="20"/>
              </w:rPr>
              <w:t>abelse af våd natur.</w:t>
            </w:r>
          </w:p>
          <w:p w14:paraId="6EC84899" w14:textId="09F1E4C7" w:rsidR="00856279" w:rsidRPr="00863703" w:rsidRDefault="00856279" w:rsidP="614F839D">
            <w:pPr>
              <w:spacing w:line="276" w:lineRule="auto"/>
              <w:rPr>
                <w:rFonts w:ascii="Arial" w:hAnsi="Arial" w:cs="Arial"/>
                <w:sz w:val="20"/>
                <w:szCs w:val="20"/>
              </w:rPr>
            </w:pPr>
          </w:p>
        </w:tc>
      </w:tr>
      <w:tr w:rsidR="00856279" w:rsidRPr="00863703" w14:paraId="218F1494" w14:textId="77777777" w:rsidTr="5E47098A">
        <w:tc>
          <w:tcPr>
            <w:tcW w:w="4531" w:type="dxa"/>
          </w:tcPr>
          <w:p w14:paraId="5A2B1015"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Miljøproblemer af relevans for planen</w:t>
            </w:r>
            <w:r w:rsidRPr="00863703">
              <w:rPr>
                <w:rFonts w:ascii="Verdana" w:hAnsi="Verdana"/>
                <w:sz w:val="16"/>
                <w:szCs w:val="16"/>
              </w:rPr>
              <w:t xml:space="preserve"> </w:t>
            </w:r>
            <w:r w:rsidR="00836012" w:rsidRPr="00863703">
              <w:rPr>
                <w:rFonts w:ascii="Verdana" w:hAnsi="Verdana"/>
                <w:sz w:val="16"/>
                <w:szCs w:val="16"/>
              </w:rPr>
              <w:br/>
            </w:r>
            <w:r w:rsidR="00836012" w:rsidRPr="00863703">
              <w:rPr>
                <w:rFonts w:ascii="Verdana" w:hAnsi="Verdana"/>
                <w:sz w:val="16"/>
                <w:szCs w:val="16"/>
              </w:rPr>
              <w:br/>
            </w:r>
            <w:r w:rsidRPr="00863703">
              <w:rPr>
                <w:rFonts w:ascii="Verdana" w:hAnsi="Verdana"/>
                <w:sz w:val="16"/>
                <w:szCs w:val="16"/>
              </w:rPr>
              <w:t>Eks. kendskab til forurening, risiko for oversvømmelse</w:t>
            </w:r>
          </w:p>
        </w:tc>
        <w:tc>
          <w:tcPr>
            <w:tcW w:w="851" w:type="dxa"/>
            <w:shd w:val="clear" w:color="auto" w:fill="D6E3BC" w:themeFill="accent3" w:themeFillTint="66"/>
          </w:tcPr>
          <w:p w14:paraId="4114D862" w14:textId="038ABA44"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57BE10E0" w14:textId="577A3C60" w:rsidR="00856279" w:rsidRPr="00863703" w:rsidRDefault="41E3C71A" w:rsidP="008157E9">
            <w:pPr>
              <w:spacing w:line="276" w:lineRule="auto"/>
              <w:rPr>
                <w:rFonts w:ascii="Verdana" w:hAnsi="Verdana" w:cs="Arial"/>
                <w:sz w:val="18"/>
                <w:szCs w:val="18"/>
              </w:rPr>
            </w:pPr>
            <w:r w:rsidRPr="5E47098A">
              <w:rPr>
                <w:rFonts w:ascii="Verdana" w:hAnsi="Verdana" w:cs="Arial"/>
                <w:sz w:val="18"/>
                <w:szCs w:val="18"/>
              </w:rPr>
              <w:t>x</w:t>
            </w:r>
          </w:p>
        </w:tc>
        <w:tc>
          <w:tcPr>
            <w:tcW w:w="851" w:type="dxa"/>
            <w:shd w:val="clear" w:color="auto" w:fill="E5B8B7" w:themeFill="accent2" w:themeFillTint="66"/>
          </w:tcPr>
          <w:p w14:paraId="319A4315" w14:textId="77777777" w:rsidR="00856279" w:rsidRPr="00863703" w:rsidRDefault="00856279" w:rsidP="008157E9">
            <w:pPr>
              <w:spacing w:line="276" w:lineRule="auto"/>
              <w:rPr>
                <w:rFonts w:ascii="Verdana" w:hAnsi="Verdana" w:cs="Arial"/>
                <w:sz w:val="18"/>
                <w:szCs w:val="18"/>
              </w:rPr>
            </w:pPr>
          </w:p>
        </w:tc>
        <w:tc>
          <w:tcPr>
            <w:tcW w:w="8305" w:type="dxa"/>
          </w:tcPr>
          <w:p w14:paraId="060C5114" w14:textId="353AD403" w:rsidR="00856279" w:rsidRPr="00863703" w:rsidRDefault="392A7E3D" w:rsidP="008157E9">
            <w:pPr>
              <w:spacing w:line="276" w:lineRule="auto"/>
              <w:rPr>
                <w:rFonts w:ascii="Verdana" w:hAnsi="Verdana" w:cs="Arial"/>
                <w:sz w:val="18"/>
                <w:szCs w:val="18"/>
              </w:rPr>
            </w:pPr>
            <w:r w:rsidRPr="5E47098A">
              <w:rPr>
                <w:rFonts w:ascii="Verdana" w:hAnsi="Verdana" w:cs="Arial"/>
                <w:sz w:val="18"/>
                <w:szCs w:val="18"/>
              </w:rPr>
              <w:t>Etablering af lavbundsarealer kan være med til at forh</w:t>
            </w:r>
            <w:r w:rsidR="0E51506A" w:rsidRPr="5E47098A">
              <w:rPr>
                <w:rFonts w:ascii="Verdana" w:hAnsi="Verdana" w:cs="Arial"/>
                <w:sz w:val="18"/>
                <w:szCs w:val="18"/>
              </w:rPr>
              <w:t>i</w:t>
            </w:r>
            <w:r w:rsidRPr="5E47098A">
              <w:rPr>
                <w:rFonts w:ascii="Verdana" w:hAnsi="Verdana" w:cs="Arial"/>
                <w:sz w:val="18"/>
                <w:szCs w:val="18"/>
              </w:rPr>
              <w:t>ndre oversvømmelse</w:t>
            </w:r>
            <w:r w:rsidR="58D11F31" w:rsidRPr="5E47098A">
              <w:rPr>
                <w:rFonts w:ascii="Verdana" w:hAnsi="Verdana" w:cs="Arial"/>
                <w:sz w:val="18"/>
                <w:szCs w:val="18"/>
              </w:rPr>
              <w:t>.</w:t>
            </w:r>
            <w:r w:rsidR="195A77DC" w:rsidRPr="5E47098A">
              <w:rPr>
                <w:rFonts w:ascii="Verdana" w:hAnsi="Verdana" w:cs="Arial"/>
                <w:sz w:val="18"/>
                <w:szCs w:val="18"/>
              </w:rPr>
              <w:t xml:space="preserve"> </w:t>
            </w:r>
            <w:r w:rsidR="7DD3D6A6" w:rsidRPr="5E47098A">
              <w:rPr>
                <w:rFonts w:ascii="Verdana" w:hAnsi="Verdana" w:cs="Arial"/>
                <w:sz w:val="18"/>
                <w:szCs w:val="18"/>
              </w:rPr>
              <w:t>Miljøparamet</w:t>
            </w:r>
            <w:r w:rsidR="4D74C6C9" w:rsidRPr="5E47098A">
              <w:rPr>
                <w:rFonts w:ascii="Verdana" w:hAnsi="Verdana" w:cs="Arial"/>
                <w:sz w:val="18"/>
                <w:szCs w:val="18"/>
              </w:rPr>
              <w:t>e</w:t>
            </w:r>
            <w:r w:rsidR="7DD3D6A6" w:rsidRPr="5E47098A">
              <w:rPr>
                <w:rFonts w:ascii="Verdana" w:hAnsi="Verdana" w:cs="Arial"/>
                <w:sz w:val="18"/>
                <w:szCs w:val="18"/>
              </w:rPr>
              <w:t xml:space="preserve">ret </w:t>
            </w:r>
            <w:r w:rsidR="0091979E" w:rsidRPr="5E47098A">
              <w:rPr>
                <w:rFonts w:ascii="Verdana" w:hAnsi="Verdana" w:cs="Arial"/>
                <w:sz w:val="18"/>
                <w:szCs w:val="18"/>
              </w:rPr>
              <w:t xml:space="preserve">behandles andet steds i kommuneplanen. </w:t>
            </w:r>
            <w:r w:rsidR="24772FCF" w:rsidRPr="5E47098A">
              <w:rPr>
                <w:rFonts w:ascii="Verdana" w:hAnsi="Verdana" w:cs="Arial"/>
                <w:sz w:val="18"/>
                <w:szCs w:val="18"/>
              </w:rPr>
              <w:t xml:space="preserve"> </w:t>
            </w:r>
          </w:p>
        </w:tc>
      </w:tr>
      <w:tr w:rsidR="00856279" w:rsidRPr="00863703" w14:paraId="7F3F6A86" w14:textId="77777777" w:rsidTr="5E47098A">
        <w:tc>
          <w:tcPr>
            <w:tcW w:w="4531" w:type="dxa"/>
            <w:tcBorders>
              <w:bottom w:val="single" w:sz="4" w:space="0" w:color="auto"/>
            </w:tcBorders>
          </w:tcPr>
          <w:p w14:paraId="091540F8" w14:textId="77777777" w:rsidR="00856279" w:rsidRPr="00863703" w:rsidRDefault="00856279" w:rsidP="005D7F71">
            <w:pPr>
              <w:spacing w:line="276" w:lineRule="auto"/>
              <w:rPr>
                <w:rFonts w:ascii="Verdana" w:hAnsi="Verdana" w:cs="Arial"/>
                <w:sz w:val="16"/>
                <w:szCs w:val="16"/>
              </w:rPr>
            </w:pPr>
            <w:r w:rsidRPr="00863703">
              <w:rPr>
                <w:rFonts w:ascii="Verdana" w:hAnsi="Verdana"/>
                <w:sz w:val="20"/>
                <w:szCs w:val="20"/>
              </w:rPr>
              <w:t>Relevans for gennemførelse af anden miljølovgivning</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F.eks. planer i forbindelse med affaldshåndtering eller vandbeskyttelse</w:t>
            </w:r>
          </w:p>
        </w:tc>
        <w:tc>
          <w:tcPr>
            <w:tcW w:w="851" w:type="dxa"/>
            <w:tcBorders>
              <w:bottom w:val="single" w:sz="4" w:space="0" w:color="auto"/>
            </w:tcBorders>
            <w:shd w:val="clear" w:color="auto" w:fill="D6E3BC" w:themeFill="accent3" w:themeFillTint="66"/>
          </w:tcPr>
          <w:p w14:paraId="0F6A1D59" w14:textId="419E6A06" w:rsidR="00856279" w:rsidRPr="00863703" w:rsidRDefault="5A784AF6" w:rsidP="008157E9">
            <w:pPr>
              <w:spacing w:line="276" w:lineRule="auto"/>
              <w:rPr>
                <w:rFonts w:ascii="Verdana" w:hAnsi="Verdana" w:cs="Arial"/>
                <w:sz w:val="18"/>
                <w:szCs w:val="18"/>
              </w:rPr>
            </w:pPr>
            <w:r w:rsidRPr="614F839D">
              <w:rPr>
                <w:rFonts w:ascii="Verdana" w:hAnsi="Verdana" w:cs="Arial"/>
                <w:sz w:val="18"/>
                <w:szCs w:val="18"/>
              </w:rPr>
              <w:t>x</w:t>
            </w:r>
          </w:p>
        </w:tc>
        <w:tc>
          <w:tcPr>
            <w:tcW w:w="850" w:type="dxa"/>
            <w:tcBorders>
              <w:bottom w:val="single" w:sz="4" w:space="0" w:color="auto"/>
            </w:tcBorders>
            <w:shd w:val="clear" w:color="auto" w:fill="F2E5AE"/>
          </w:tcPr>
          <w:p w14:paraId="74F49C19" w14:textId="58FD0A84" w:rsidR="00856279" w:rsidRPr="00863703" w:rsidRDefault="00856279" w:rsidP="008157E9">
            <w:pPr>
              <w:spacing w:line="276" w:lineRule="auto"/>
              <w:rPr>
                <w:rFonts w:ascii="Verdana" w:hAnsi="Verdana" w:cs="Arial"/>
                <w:sz w:val="18"/>
                <w:szCs w:val="18"/>
              </w:rPr>
            </w:pPr>
          </w:p>
        </w:tc>
        <w:tc>
          <w:tcPr>
            <w:tcW w:w="851" w:type="dxa"/>
            <w:tcBorders>
              <w:bottom w:val="single" w:sz="4" w:space="0" w:color="auto"/>
            </w:tcBorders>
            <w:shd w:val="clear" w:color="auto" w:fill="E5B8B7" w:themeFill="accent2" w:themeFillTint="66"/>
          </w:tcPr>
          <w:p w14:paraId="671550D5" w14:textId="77777777" w:rsidR="00856279" w:rsidRPr="00863703" w:rsidRDefault="00856279" w:rsidP="008157E9">
            <w:pPr>
              <w:spacing w:line="276" w:lineRule="auto"/>
              <w:rPr>
                <w:rFonts w:ascii="Verdana" w:hAnsi="Verdana" w:cs="Arial"/>
                <w:sz w:val="18"/>
                <w:szCs w:val="18"/>
              </w:rPr>
            </w:pPr>
          </w:p>
        </w:tc>
        <w:tc>
          <w:tcPr>
            <w:tcW w:w="8305" w:type="dxa"/>
            <w:tcBorders>
              <w:bottom w:val="single" w:sz="4" w:space="0" w:color="auto"/>
            </w:tcBorders>
          </w:tcPr>
          <w:p w14:paraId="37CAEEFE" w14:textId="76C185D8" w:rsidR="00856279" w:rsidRPr="00863703" w:rsidRDefault="0012D0AB" w:rsidP="6E080956">
            <w:pPr>
              <w:spacing w:line="276" w:lineRule="auto"/>
              <w:rPr>
                <w:rFonts w:ascii="Verdana" w:hAnsi="Verdana" w:cs="Arial"/>
                <w:sz w:val="18"/>
                <w:szCs w:val="18"/>
              </w:rPr>
            </w:pPr>
            <w:r w:rsidRPr="614F839D">
              <w:rPr>
                <w:rFonts w:ascii="Verdana" w:hAnsi="Verdana" w:cs="Arial"/>
                <w:sz w:val="18"/>
                <w:szCs w:val="18"/>
              </w:rPr>
              <w:t xml:space="preserve">Ikke relevant. </w:t>
            </w:r>
          </w:p>
        </w:tc>
      </w:tr>
      <w:tr w:rsidR="005D7F71" w:rsidRPr="00863703" w14:paraId="5478CB8E" w14:textId="77777777" w:rsidTr="5E47098A">
        <w:tc>
          <w:tcPr>
            <w:tcW w:w="15388" w:type="dxa"/>
            <w:gridSpan w:val="5"/>
            <w:tcBorders>
              <w:left w:val="nil"/>
              <w:bottom w:val="single" w:sz="4" w:space="0" w:color="auto"/>
              <w:right w:val="nil"/>
            </w:tcBorders>
            <w:shd w:val="clear" w:color="auto" w:fill="FFFFFF" w:themeFill="background1"/>
          </w:tcPr>
          <w:p w14:paraId="3EE6983B" w14:textId="77777777" w:rsidR="005D7F71" w:rsidRPr="00863703" w:rsidRDefault="005D7F71" w:rsidP="008157E9">
            <w:pPr>
              <w:rPr>
                <w:rFonts w:ascii="Verdana" w:hAnsi="Verdana" w:cs="Arial"/>
                <w:sz w:val="18"/>
                <w:szCs w:val="18"/>
              </w:rPr>
            </w:pPr>
          </w:p>
          <w:p w14:paraId="2F6AEB86" w14:textId="77777777" w:rsidR="005D7F71" w:rsidRPr="00863703" w:rsidRDefault="005D7F71" w:rsidP="008157E9">
            <w:pPr>
              <w:rPr>
                <w:rFonts w:ascii="Verdana" w:hAnsi="Verdana"/>
              </w:rPr>
            </w:pPr>
          </w:p>
          <w:p w14:paraId="33DA3039" w14:textId="77777777" w:rsidR="005D7F71" w:rsidRPr="00863703" w:rsidRDefault="005D7F71" w:rsidP="008157E9">
            <w:pPr>
              <w:rPr>
                <w:rFonts w:ascii="Verdana" w:hAnsi="Verdana" w:cs="Arial"/>
                <w:sz w:val="18"/>
                <w:szCs w:val="18"/>
              </w:rPr>
            </w:pPr>
            <w:r w:rsidRPr="00863703">
              <w:rPr>
                <w:rFonts w:ascii="Verdana" w:hAnsi="Verdana"/>
              </w:rPr>
              <w:t>Kendetegn ved indvirkningen og det berørte område, jf. lovens bilag 2, pkt. 2</w:t>
            </w:r>
          </w:p>
        </w:tc>
      </w:tr>
      <w:tr w:rsidR="00856279" w:rsidRPr="00863703" w14:paraId="7D1127EA" w14:textId="77777777" w:rsidTr="5E47098A">
        <w:tc>
          <w:tcPr>
            <w:tcW w:w="15388" w:type="dxa"/>
            <w:gridSpan w:val="5"/>
            <w:tcBorders>
              <w:top w:val="single" w:sz="4" w:space="0" w:color="auto"/>
            </w:tcBorders>
            <w:shd w:val="clear" w:color="auto" w:fill="C6D9F1" w:themeFill="text2" w:themeFillTint="33"/>
          </w:tcPr>
          <w:p w14:paraId="3925E00D"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Landskab, by- og kulturmiljø</w:t>
            </w:r>
          </w:p>
        </w:tc>
      </w:tr>
      <w:tr w:rsidR="00856279" w:rsidRPr="00863703" w14:paraId="1B01A3AD" w14:textId="77777777" w:rsidTr="5E47098A">
        <w:tc>
          <w:tcPr>
            <w:tcW w:w="4531" w:type="dxa"/>
          </w:tcPr>
          <w:p w14:paraId="16352A01" w14:textId="77777777" w:rsidR="005D7F71" w:rsidRPr="00863703" w:rsidRDefault="00856279" w:rsidP="008157E9">
            <w:pPr>
              <w:spacing w:line="276" w:lineRule="auto"/>
              <w:rPr>
                <w:rFonts w:ascii="Verdana" w:hAnsi="Verdana"/>
                <w:sz w:val="20"/>
                <w:szCs w:val="20"/>
              </w:rPr>
            </w:pPr>
            <w:proofErr w:type="spellStart"/>
            <w:r w:rsidRPr="00863703">
              <w:rPr>
                <w:rFonts w:ascii="Verdana" w:hAnsi="Verdana"/>
                <w:sz w:val="20"/>
                <w:szCs w:val="20"/>
              </w:rPr>
              <w:t>Byarkitektonisk</w:t>
            </w:r>
            <w:proofErr w:type="spellEnd"/>
            <w:r w:rsidRPr="00863703">
              <w:rPr>
                <w:rFonts w:ascii="Verdana" w:hAnsi="Verdana"/>
                <w:sz w:val="20"/>
                <w:szCs w:val="20"/>
              </w:rPr>
              <w:t xml:space="preserve"> værdi </w:t>
            </w:r>
          </w:p>
          <w:p w14:paraId="109934B8" w14:textId="77777777" w:rsidR="005D7F71" w:rsidRPr="00863703" w:rsidRDefault="005D7F71" w:rsidP="008157E9">
            <w:pPr>
              <w:spacing w:line="276" w:lineRule="auto"/>
              <w:rPr>
                <w:rFonts w:ascii="Verdana" w:hAnsi="Verdana"/>
                <w:sz w:val="16"/>
                <w:szCs w:val="16"/>
              </w:rPr>
            </w:pPr>
          </w:p>
          <w:p w14:paraId="60882DD7" w14:textId="77777777" w:rsidR="00856279" w:rsidRPr="00863703" w:rsidRDefault="00856279" w:rsidP="008157E9">
            <w:pPr>
              <w:spacing w:line="276" w:lineRule="auto"/>
              <w:rPr>
                <w:rFonts w:ascii="Verdana" w:hAnsi="Verdana" w:cs="Arial"/>
                <w:sz w:val="16"/>
                <w:szCs w:val="16"/>
              </w:rPr>
            </w:pPr>
            <w:r w:rsidRPr="00863703">
              <w:rPr>
                <w:rFonts w:ascii="Verdana" w:hAnsi="Verdana"/>
                <w:sz w:val="16"/>
                <w:szCs w:val="16"/>
              </w:rPr>
              <w:t>f.eks.</w:t>
            </w:r>
            <w:r w:rsidR="005D7F71" w:rsidRPr="00863703">
              <w:rPr>
                <w:rFonts w:ascii="Verdana" w:hAnsi="Verdana"/>
                <w:sz w:val="16"/>
                <w:szCs w:val="16"/>
              </w:rPr>
              <w:t xml:space="preserve"> </w:t>
            </w:r>
            <w:r w:rsidRPr="00863703">
              <w:rPr>
                <w:rFonts w:ascii="Verdana" w:hAnsi="Verdana"/>
                <w:sz w:val="16"/>
                <w:szCs w:val="16"/>
              </w:rPr>
              <w:t xml:space="preserve">bystruktur, </w:t>
            </w:r>
            <w:proofErr w:type="spellStart"/>
            <w:r w:rsidRPr="00863703">
              <w:rPr>
                <w:rFonts w:ascii="Verdana" w:hAnsi="Verdana"/>
                <w:sz w:val="16"/>
                <w:szCs w:val="16"/>
              </w:rPr>
              <w:t>byprofil</w:t>
            </w:r>
            <w:proofErr w:type="spellEnd"/>
            <w:r w:rsidRPr="00863703">
              <w:rPr>
                <w:rFonts w:ascii="Verdana" w:hAnsi="Verdana"/>
                <w:sz w:val="16"/>
                <w:szCs w:val="16"/>
              </w:rPr>
              <w:t xml:space="preserve">, </w:t>
            </w:r>
            <w:proofErr w:type="spellStart"/>
            <w:r w:rsidRPr="00863703">
              <w:rPr>
                <w:rFonts w:ascii="Verdana" w:hAnsi="Verdana"/>
                <w:sz w:val="16"/>
                <w:szCs w:val="16"/>
              </w:rPr>
              <w:t>byafgrænsning</w:t>
            </w:r>
            <w:proofErr w:type="spellEnd"/>
            <w:r w:rsidRPr="00863703">
              <w:rPr>
                <w:rFonts w:ascii="Verdana" w:hAnsi="Verdana"/>
                <w:sz w:val="16"/>
                <w:szCs w:val="16"/>
              </w:rPr>
              <w:t>, visuel påvirkning, særlige hensyn, sammenhænge mv.</w:t>
            </w:r>
          </w:p>
        </w:tc>
        <w:tc>
          <w:tcPr>
            <w:tcW w:w="851" w:type="dxa"/>
            <w:shd w:val="clear" w:color="auto" w:fill="D6E3BC" w:themeFill="accent3" w:themeFillTint="66"/>
          </w:tcPr>
          <w:p w14:paraId="63537761" w14:textId="39327EE4" w:rsidR="00856279" w:rsidRPr="00863703" w:rsidRDefault="58FC0734"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1417C21F" w14:textId="713221EF"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6E7ED8BB" w14:textId="77777777" w:rsidR="00856279" w:rsidRPr="00863703" w:rsidRDefault="00856279" w:rsidP="5E47098A">
            <w:pPr>
              <w:spacing w:line="276" w:lineRule="auto"/>
              <w:rPr>
                <w:rFonts w:ascii="Arial" w:eastAsia="Arial" w:hAnsi="Arial" w:cs="Arial"/>
                <w:sz w:val="20"/>
                <w:szCs w:val="20"/>
              </w:rPr>
            </w:pPr>
          </w:p>
        </w:tc>
        <w:tc>
          <w:tcPr>
            <w:tcW w:w="8305" w:type="dxa"/>
          </w:tcPr>
          <w:p w14:paraId="134D63FD" w14:textId="034AB63F" w:rsidR="00856279" w:rsidRPr="00863703" w:rsidRDefault="531EFDF1"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r w:rsidR="0854CD33" w:rsidRPr="5E47098A">
              <w:rPr>
                <w:rFonts w:ascii="Arial" w:eastAsia="Arial" w:hAnsi="Arial" w:cs="Arial"/>
                <w:sz w:val="20"/>
                <w:szCs w:val="20"/>
              </w:rPr>
              <w:t>Lavbundsudpegninger er ikke i byzone</w:t>
            </w:r>
            <w:r w:rsidR="403D79FD" w:rsidRPr="5E47098A">
              <w:rPr>
                <w:rFonts w:ascii="Arial" w:eastAsia="Arial" w:hAnsi="Arial" w:cs="Arial"/>
                <w:sz w:val="20"/>
                <w:szCs w:val="20"/>
              </w:rPr>
              <w:t>.</w:t>
            </w:r>
          </w:p>
        </w:tc>
      </w:tr>
      <w:tr w:rsidR="00856279" w:rsidRPr="00863703" w14:paraId="2783156D" w14:textId="77777777" w:rsidTr="5E47098A">
        <w:tc>
          <w:tcPr>
            <w:tcW w:w="4531" w:type="dxa"/>
          </w:tcPr>
          <w:p w14:paraId="28F0D142" w14:textId="457E1072" w:rsidR="00856279" w:rsidRPr="00863703" w:rsidRDefault="00856279" w:rsidP="008157E9">
            <w:pPr>
              <w:spacing w:line="276" w:lineRule="auto"/>
              <w:rPr>
                <w:rFonts w:ascii="Verdana" w:hAnsi="Verdana" w:cs="Arial"/>
                <w:sz w:val="16"/>
                <w:szCs w:val="16"/>
              </w:rPr>
            </w:pPr>
            <w:r w:rsidRPr="614F839D">
              <w:rPr>
                <w:rFonts w:ascii="Verdana" w:hAnsi="Verdana"/>
                <w:sz w:val="20"/>
                <w:szCs w:val="20"/>
              </w:rPr>
              <w:t>Landskabsarkitektonisk værdi</w:t>
            </w:r>
            <w:r w:rsidRPr="614F839D">
              <w:rPr>
                <w:rFonts w:ascii="Verdana" w:hAnsi="Verdana"/>
                <w:sz w:val="16"/>
                <w:szCs w:val="16"/>
              </w:rPr>
              <w:t xml:space="preserve"> </w:t>
            </w:r>
            <w:r>
              <w:br/>
            </w:r>
            <w:r>
              <w:br/>
            </w:r>
            <w:r w:rsidRPr="614F839D">
              <w:rPr>
                <w:rFonts w:ascii="Verdana" w:hAnsi="Verdana"/>
                <w:sz w:val="16"/>
                <w:szCs w:val="16"/>
              </w:rPr>
              <w:t>f.eks. værdifulde og uforstyrrede landskaber, bygge- og beskyttelseslinjer, geologiske interesser, terrænformer, fredninger, visuel påvirkning</w:t>
            </w:r>
            <w:r w:rsidR="74F37D91" w:rsidRPr="614F839D">
              <w:rPr>
                <w:rFonts w:ascii="Verdana" w:hAnsi="Verdana"/>
                <w:sz w:val="16"/>
                <w:szCs w:val="16"/>
              </w:rPr>
              <w:t xml:space="preserve">, </w:t>
            </w:r>
            <w:proofErr w:type="spellStart"/>
            <w:r w:rsidR="74F37D91" w:rsidRPr="614F839D">
              <w:rPr>
                <w:rFonts w:ascii="Verdana" w:hAnsi="Verdana"/>
                <w:sz w:val="16"/>
                <w:szCs w:val="16"/>
              </w:rPr>
              <w:t>kysthedsnærhedszonen</w:t>
            </w:r>
            <w:proofErr w:type="spellEnd"/>
            <w:r w:rsidR="74F37D91" w:rsidRPr="614F839D">
              <w:rPr>
                <w:rFonts w:ascii="Verdana" w:hAnsi="Verdana"/>
                <w:sz w:val="16"/>
                <w:szCs w:val="16"/>
              </w:rPr>
              <w:t xml:space="preserve"> (3 km)</w:t>
            </w:r>
          </w:p>
        </w:tc>
        <w:tc>
          <w:tcPr>
            <w:tcW w:w="851" w:type="dxa"/>
            <w:shd w:val="clear" w:color="auto" w:fill="D6E3BC" w:themeFill="accent3" w:themeFillTint="66"/>
          </w:tcPr>
          <w:p w14:paraId="3998874D" w14:textId="370FD74C"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2B8B62E6" w14:textId="4D6EE89D" w:rsidR="00856279" w:rsidRPr="00863703" w:rsidRDefault="7DF0E771"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1D5DE7CD" w14:textId="77777777" w:rsidR="00856279" w:rsidRPr="00863703" w:rsidRDefault="00856279" w:rsidP="5E47098A">
            <w:pPr>
              <w:spacing w:line="276" w:lineRule="auto"/>
              <w:rPr>
                <w:rFonts w:ascii="Arial" w:eastAsia="Arial" w:hAnsi="Arial" w:cs="Arial"/>
                <w:sz w:val="20"/>
                <w:szCs w:val="20"/>
              </w:rPr>
            </w:pPr>
          </w:p>
        </w:tc>
        <w:tc>
          <w:tcPr>
            <w:tcW w:w="8305" w:type="dxa"/>
          </w:tcPr>
          <w:p w14:paraId="1EDA95BA" w14:textId="07525C82" w:rsidR="7BBEF4AC" w:rsidRDefault="3DAB2A15" w:rsidP="5E47098A">
            <w:pPr>
              <w:rPr>
                <w:rFonts w:ascii="Arial" w:eastAsia="Arial" w:hAnsi="Arial" w:cs="Arial"/>
                <w:sz w:val="20"/>
                <w:szCs w:val="20"/>
              </w:rPr>
            </w:pPr>
            <w:r w:rsidRPr="5E47098A">
              <w:rPr>
                <w:rFonts w:ascii="Arial" w:eastAsia="Arial" w:hAnsi="Arial" w:cs="Arial"/>
                <w:sz w:val="20"/>
                <w:szCs w:val="20"/>
              </w:rPr>
              <w:t xml:space="preserve">Lavbundsudpegning kan have en påvirkning af de </w:t>
            </w:r>
            <w:r w:rsidR="5A36C751" w:rsidRPr="5E47098A">
              <w:rPr>
                <w:rFonts w:ascii="Arial" w:eastAsia="Arial" w:hAnsi="Arial" w:cs="Arial"/>
                <w:sz w:val="20"/>
                <w:szCs w:val="20"/>
              </w:rPr>
              <w:t>landskabsarki</w:t>
            </w:r>
            <w:r w:rsidR="614318D4" w:rsidRPr="5E47098A">
              <w:rPr>
                <w:rFonts w:ascii="Arial" w:eastAsia="Arial" w:hAnsi="Arial" w:cs="Arial"/>
                <w:sz w:val="20"/>
                <w:szCs w:val="20"/>
              </w:rPr>
              <w:t>t</w:t>
            </w:r>
            <w:r w:rsidR="5A36C751" w:rsidRPr="5E47098A">
              <w:rPr>
                <w:rFonts w:ascii="Arial" w:eastAsia="Arial" w:hAnsi="Arial" w:cs="Arial"/>
                <w:sz w:val="20"/>
                <w:szCs w:val="20"/>
              </w:rPr>
              <w:t>ektonisk</w:t>
            </w:r>
            <w:r w:rsidR="78D5EA90" w:rsidRPr="5E47098A">
              <w:rPr>
                <w:rFonts w:ascii="Arial" w:eastAsia="Arial" w:hAnsi="Arial" w:cs="Arial"/>
                <w:sz w:val="20"/>
                <w:szCs w:val="20"/>
              </w:rPr>
              <w:t>e</w:t>
            </w:r>
            <w:r w:rsidR="5A36C751" w:rsidRPr="5E47098A">
              <w:rPr>
                <w:rFonts w:ascii="Arial" w:eastAsia="Arial" w:hAnsi="Arial" w:cs="Arial"/>
                <w:sz w:val="20"/>
                <w:szCs w:val="20"/>
              </w:rPr>
              <w:t xml:space="preserve"> værdier</w:t>
            </w:r>
            <w:r w:rsidR="7DAA13AA" w:rsidRPr="5E47098A">
              <w:rPr>
                <w:rFonts w:ascii="Arial" w:eastAsia="Arial" w:hAnsi="Arial" w:cs="Arial"/>
                <w:sz w:val="20"/>
                <w:szCs w:val="20"/>
              </w:rPr>
              <w:t xml:space="preserve">, når disse etableres som vådområder. </w:t>
            </w:r>
            <w:r w:rsidR="7E11BA1C" w:rsidRPr="5E47098A">
              <w:rPr>
                <w:rFonts w:ascii="Arial" w:eastAsia="Arial" w:hAnsi="Arial" w:cs="Arial"/>
                <w:sz w:val="20"/>
                <w:szCs w:val="20"/>
              </w:rPr>
              <w:t>Dette vil skulle vurderes i den videre planlægning.</w:t>
            </w:r>
          </w:p>
          <w:p w14:paraId="36925992" w14:textId="58E0B52C" w:rsidR="00856279" w:rsidRPr="00863703" w:rsidRDefault="00856279" w:rsidP="5E47098A">
            <w:pPr>
              <w:spacing w:line="276" w:lineRule="auto"/>
              <w:rPr>
                <w:rFonts w:ascii="Arial" w:eastAsia="Arial" w:hAnsi="Arial" w:cs="Arial"/>
                <w:sz w:val="20"/>
                <w:szCs w:val="20"/>
              </w:rPr>
            </w:pPr>
          </w:p>
        </w:tc>
      </w:tr>
      <w:tr w:rsidR="00856279" w:rsidRPr="00863703" w14:paraId="3C3FBD8B" w14:textId="77777777" w:rsidTr="5E47098A">
        <w:tc>
          <w:tcPr>
            <w:tcW w:w="4531" w:type="dxa"/>
          </w:tcPr>
          <w:p w14:paraId="6AD9B2D6" w14:textId="77777777" w:rsidR="00856279" w:rsidRPr="00863703" w:rsidRDefault="00856279" w:rsidP="0046352E">
            <w:pPr>
              <w:spacing w:line="276" w:lineRule="auto"/>
              <w:rPr>
                <w:rFonts w:ascii="Verdana" w:hAnsi="Verdana"/>
                <w:sz w:val="16"/>
                <w:szCs w:val="16"/>
              </w:rPr>
            </w:pPr>
            <w:r w:rsidRPr="00863703">
              <w:rPr>
                <w:rFonts w:ascii="Verdana" w:hAnsi="Verdana"/>
                <w:sz w:val="20"/>
                <w:szCs w:val="20"/>
              </w:rPr>
              <w:t xml:space="preserve">Kulturarv og arkæologiske forhold </w:t>
            </w:r>
            <w:r w:rsidR="005D7F71" w:rsidRPr="00863703">
              <w:rPr>
                <w:rFonts w:ascii="Verdana" w:hAnsi="Verdana"/>
                <w:sz w:val="20"/>
                <w:szCs w:val="20"/>
              </w:rPr>
              <w:br/>
            </w:r>
            <w:r w:rsidR="005D7F71" w:rsidRPr="00863703">
              <w:rPr>
                <w:rFonts w:ascii="Verdana" w:hAnsi="Verdana"/>
                <w:sz w:val="16"/>
                <w:szCs w:val="16"/>
              </w:rPr>
              <w:br/>
            </w:r>
            <w:r w:rsidRPr="00863703">
              <w:rPr>
                <w:rFonts w:ascii="Verdana" w:hAnsi="Verdana"/>
                <w:sz w:val="16"/>
                <w:szCs w:val="16"/>
              </w:rPr>
              <w:t>f.eks. værdifulde kulturmiljøer, fortidsminder, kirker og kirkebyggelinjer,</w:t>
            </w:r>
            <w:r w:rsidR="0046352E" w:rsidRPr="00863703">
              <w:rPr>
                <w:rFonts w:ascii="Verdana" w:hAnsi="Verdana"/>
                <w:sz w:val="16"/>
                <w:szCs w:val="16"/>
              </w:rPr>
              <w:t xml:space="preserve"> kirkeomgivelser, </w:t>
            </w:r>
            <w:r w:rsidRPr="00863703">
              <w:rPr>
                <w:rFonts w:ascii="Verdana" w:hAnsi="Verdana"/>
                <w:sz w:val="16"/>
                <w:szCs w:val="16"/>
              </w:rPr>
              <w:t xml:space="preserve"> bygningskulturel arv, </w:t>
            </w:r>
            <w:r w:rsidR="0046352E" w:rsidRPr="00863703">
              <w:rPr>
                <w:rFonts w:ascii="Verdana" w:hAnsi="Verdana"/>
                <w:sz w:val="16"/>
                <w:szCs w:val="16"/>
              </w:rPr>
              <w:t xml:space="preserve">fredede og </w:t>
            </w:r>
            <w:r w:rsidRPr="00863703">
              <w:rPr>
                <w:rFonts w:ascii="Verdana" w:hAnsi="Verdana"/>
                <w:sz w:val="16"/>
                <w:szCs w:val="16"/>
              </w:rPr>
              <w:t>bevaringsværdige bygninger, almen bevaringsinteresse</w:t>
            </w:r>
            <w:r w:rsidR="00CB6046" w:rsidRPr="00863703">
              <w:rPr>
                <w:rFonts w:ascii="Verdana" w:hAnsi="Verdana"/>
                <w:sz w:val="16"/>
                <w:szCs w:val="16"/>
              </w:rPr>
              <w:t>.</w:t>
            </w:r>
          </w:p>
          <w:p w14:paraId="3CAEBD72" w14:textId="77777777" w:rsidR="00CB6046" w:rsidRPr="00863703" w:rsidRDefault="00CB6046" w:rsidP="0046352E">
            <w:pPr>
              <w:spacing w:line="276" w:lineRule="auto"/>
              <w:rPr>
                <w:rFonts w:ascii="Verdana" w:hAnsi="Verdana" w:cs="Arial"/>
                <w:sz w:val="16"/>
                <w:szCs w:val="16"/>
              </w:rPr>
            </w:pPr>
            <w:r w:rsidRPr="00863703">
              <w:rPr>
                <w:rFonts w:ascii="Verdana" w:hAnsi="Verdana" w:cs="Arial"/>
                <w:sz w:val="16"/>
                <w:szCs w:val="16"/>
              </w:rPr>
              <w:lastRenderedPageBreak/>
              <w:t>Nationale geologiske interesseområder og landskabsparker.</w:t>
            </w:r>
          </w:p>
        </w:tc>
        <w:tc>
          <w:tcPr>
            <w:tcW w:w="851" w:type="dxa"/>
            <w:shd w:val="clear" w:color="auto" w:fill="D6E3BC" w:themeFill="accent3" w:themeFillTint="66"/>
          </w:tcPr>
          <w:p w14:paraId="16A68214" w14:textId="29349DE3" w:rsidR="00856279" w:rsidRPr="00863703" w:rsidRDefault="2213A6CA" w:rsidP="5E47098A">
            <w:pPr>
              <w:spacing w:line="276" w:lineRule="auto"/>
              <w:rPr>
                <w:rFonts w:ascii="Arial" w:eastAsia="Arial" w:hAnsi="Arial" w:cs="Arial"/>
                <w:sz w:val="20"/>
                <w:szCs w:val="20"/>
              </w:rPr>
            </w:pPr>
            <w:r w:rsidRPr="5E47098A">
              <w:rPr>
                <w:rFonts w:ascii="Arial" w:eastAsia="Arial" w:hAnsi="Arial" w:cs="Arial"/>
                <w:sz w:val="20"/>
                <w:szCs w:val="20"/>
              </w:rPr>
              <w:lastRenderedPageBreak/>
              <w:t>x</w:t>
            </w:r>
          </w:p>
        </w:tc>
        <w:tc>
          <w:tcPr>
            <w:tcW w:w="850" w:type="dxa"/>
            <w:shd w:val="clear" w:color="auto" w:fill="F2E5AE"/>
          </w:tcPr>
          <w:p w14:paraId="0CD8ED92" w14:textId="789C5F90"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791EA545" w14:textId="77777777" w:rsidR="00856279" w:rsidRPr="00863703" w:rsidRDefault="00856279" w:rsidP="5E47098A">
            <w:pPr>
              <w:spacing w:line="276" w:lineRule="auto"/>
              <w:rPr>
                <w:rFonts w:ascii="Arial" w:eastAsia="Arial" w:hAnsi="Arial" w:cs="Arial"/>
                <w:sz w:val="20"/>
                <w:szCs w:val="20"/>
              </w:rPr>
            </w:pPr>
          </w:p>
        </w:tc>
        <w:tc>
          <w:tcPr>
            <w:tcW w:w="8305" w:type="dxa"/>
          </w:tcPr>
          <w:p w14:paraId="27B740DA" w14:textId="31CC5041" w:rsidR="00856279" w:rsidRPr="00863703" w:rsidRDefault="7317996D" w:rsidP="5E47098A">
            <w:pPr>
              <w:rPr>
                <w:rFonts w:ascii="Arial" w:eastAsia="Arial" w:hAnsi="Arial" w:cs="Arial"/>
                <w:sz w:val="20"/>
                <w:szCs w:val="20"/>
              </w:rPr>
            </w:pPr>
            <w:r w:rsidRPr="5E47098A">
              <w:rPr>
                <w:rFonts w:ascii="Arial" w:eastAsia="Arial" w:hAnsi="Arial" w:cs="Arial"/>
                <w:sz w:val="20"/>
                <w:szCs w:val="20"/>
              </w:rPr>
              <w:t>Ikke relevant</w:t>
            </w:r>
            <w:r w:rsidR="1A3D0FD8" w:rsidRPr="5E47098A">
              <w:rPr>
                <w:rFonts w:ascii="Arial" w:eastAsia="Arial" w:hAnsi="Arial" w:cs="Arial"/>
                <w:sz w:val="20"/>
                <w:szCs w:val="20"/>
              </w:rPr>
              <w:t>.</w:t>
            </w:r>
          </w:p>
        </w:tc>
      </w:tr>
      <w:tr w:rsidR="00856279" w:rsidRPr="00863703" w14:paraId="5702D6E1" w14:textId="77777777" w:rsidTr="5E47098A">
        <w:tc>
          <w:tcPr>
            <w:tcW w:w="4531" w:type="dxa"/>
          </w:tcPr>
          <w:p w14:paraId="745748D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Opholdsarealer og grønne områder</w:t>
            </w:r>
            <w:r w:rsidRPr="00863703">
              <w:rPr>
                <w:rFonts w:ascii="Verdana" w:hAnsi="Verdana"/>
                <w:sz w:val="16"/>
                <w:szCs w:val="16"/>
              </w:rPr>
              <w:t xml:space="preserve"> </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 xml:space="preserve">f.eks. byrum, pladser, parker, landskabskiler og adgang til disse områder. </w:t>
            </w:r>
            <w:r w:rsidR="005D7F71" w:rsidRPr="00863703">
              <w:rPr>
                <w:rFonts w:ascii="Verdana" w:hAnsi="Verdana"/>
                <w:sz w:val="16"/>
                <w:szCs w:val="16"/>
              </w:rPr>
              <w:br/>
            </w:r>
            <w:r w:rsidRPr="00863703">
              <w:rPr>
                <w:rFonts w:ascii="Verdana" w:hAnsi="Verdana"/>
                <w:sz w:val="16"/>
                <w:szCs w:val="16"/>
              </w:rPr>
              <w:t xml:space="preserve">Skaber planen mulighed for udendørs ophold / </w:t>
            </w:r>
            <w:proofErr w:type="spellStart"/>
            <w:r w:rsidR="00CC1C0B" w:rsidRPr="00863703">
              <w:rPr>
                <w:rFonts w:ascii="Verdana" w:hAnsi="Verdana"/>
                <w:sz w:val="16"/>
                <w:szCs w:val="16"/>
              </w:rPr>
              <w:t>friluftliv</w:t>
            </w:r>
            <w:proofErr w:type="spellEnd"/>
            <w:r w:rsidR="00CC1C0B" w:rsidRPr="00863703">
              <w:rPr>
                <w:rFonts w:ascii="Verdana" w:hAnsi="Verdana"/>
                <w:sz w:val="16"/>
                <w:szCs w:val="16"/>
              </w:rPr>
              <w:t xml:space="preserve"> / </w:t>
            </w:r>
            <w:r w:rsidR="009F078A" w:rsidRPr="00863703">
              <w:rPr>
                <w:rFonts w:ascii="Verdana" w:hAnsi="Verdana"/>
                <w:sz w:val="16"/>
                <w:szCs w:val="16"/>
              </w:rPr>
              <w:t>rekreative interesser.</w:t>
            </w:r>
          </w:p>
        </w:tc>
        <w:tc>
          <w:tcPr>
            <w:tcW w:w="851" w:type="dxa"/>
            <w:shd w:val="clear" w:color="auto" w:fill="D6E3BC" w:themeFill="accent3" w:themeFillTint="66"/>
          </w:tcPr>
          <w:p w14:paraId="539388E0" w14:textId="15BDB469" w:rsidR="00856279" w:rsidRPr="00863703" w:rsidRDefault="57CBB734"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5DF6C893" w14:textId="7532755B"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5F798904" w14:textId="77777777" w:rsidR="00856279" w:rsidRPr="00863703" w:rsidRDefault="00856279" w:rsidP="5E47098A">
            <w:pPr>
              <w:spacing w:line="276" w:lineRule="auto"/>
              <w:rPr>
                <w:rFonts w:ascii="Arial" w:eastAsia="Arial" w:hAnsi="Arial" w:cs="Arial"/>
                <w:sz w:val="20"/>
                <w:szCs w:val="20"/>
              </w:rPr>
            </w:pPr>
          </w:p>
        </w:tc>
        <w:tc>
          <w:tcPr>
            <w:tcW w:w="8305" w:type="dxa"/>
          </w:tcPr>
          <w:p w14:paraId="548A4195" w14:textId="16C53CDC" w:rsidR="00856279" w:rsidRPr="00863703" w:rsidRDefault="6B23A1EA" w:rsidP="5E47098A">
            <w:pPr>
              <w:spacing w:line="276" w:lineRule="auto"/>
              <w:rPr>
                <w:rFonts w:ascii="Arial" w:eastAsia="Arial" w:hAnsi="Arial" w:cs="Arial"/>
                <w:sz w:val="20"/>
                <w:szCs w:val="20"/>
              </w:rPr>
            </w:pPr>
            <w:r w:rsidRPr="5E47098A">
              <w:rPr>
                <w:rFonts w:ascii="Arial" w:eastAsia="Arial" w:hAnsi="Arial" w:cs="Arial"/>
                <w:sz w:val="20"/>
                <w:szCs w:val="20"/>
              </w:rPr>
              <w:t>Lavbundsudpegninger er ikke i byzone. Lavbundsudpegning kan have en påvirkning af større områder</w:t>
            </w:r>
            <w:r w:rsidR="27A9A249" w:rsidRPr="5E47098A">
              <w:rPr>
                <w:rFonts w:ascii="Arial" w:eastAsia="Arial" w:hAnsi="Arial" w:cs="Arial"/>
                <w:sz w:val="20"/>
                <w:szCs w:val="20"/>
              </w:rPr>
              <w:t>, da etablering af vådomr</w:t>
            </w:r>
            <w:r w:rsidR="39D80564" w:rsidRPr="5E47098A">
              <w:rPr>
                <w:rFonts w:ascii="Arial" w:eastAsia="Arial" w:hAnsi="Arial" w:cs="Arial"/>
                <w:sz w:val="20"/>
                <w:szCs w:val="20"/>
              </w:rPr>
              <w:t>å</w:t>
            </w:r>
            <w:r w:rsidR="27A9A249" w:rsidRPr="5E47098A">
              <w:rPr>
                <w:rFonts w:ascii="Arial" w:eastAsia="Arial" w:hAnsi="Arial" w:cs="Arial"/>
                <w:sz w:val="20"/>
                <w:szCs w:val="20"/>
              </w:rPr>
              <w:t>der kan medføre en visuel forandring</w:t>
            </w:r>
            <w:r w:rsidRPr="5E47098A">
              <w:rPr>
                <w:rFonts w:ascii="Arial" w:eastAsia="Arial" w:hAnsi="Arial" w:cs="Arial"/>
                <w:sz w:val="20"/>
                <w:szCs w:val="20"/>
              </w:rPr>
              <w:t>.</w:t>
            </w:r>
          </w:p>
        </w:tc>
      </w:tr>
      <w:tr w:rsidR="00856279" w:rsidRPr="00863703" w14:paraId="7BA2C634" w14:textId="77777777" w:rsidTr="5E47098A">
        <w:tc>
          <w:tcPr>
            <w:tcW w:w="15388" w:type="dxa"/>
            <w:gridSpan w:val="5"/>
            <w:shd w:val="clear" w:color="auto" w:fill="C6D9F1" w:themeFill="text2" w:themeFillTint="33"/>
          </w:tcPr>
          <w:p w14:paraId="22FA6934" w14:textId="77777777" w:rsidR="00856279" w:rsidRPr="00863703" w:rsidRDefault="00856279" w:rsidP="5E47098A">
            <w:pPr>
              <w:spacing w:line="276" w:lineRule="auto"/>
              <w:rPr>
                <w:rFonts w:ascii="Arial" w:eastAsia="Arial" w:hAnsi="Arial" w:cs="Arial"/>
                <w:b/>
                <w:bCs/>
                <w:sz w:val="20"/>
                <w:szCs w:val="20"/>
              </w:rPr>
            </w:pPr>
            <w:r w:rsidRPr="5E47098A">
              <w:rPr>
                <w:rFonts w:ascii="Arial" w:eastAsia="Arial" w:hAnsi="Arial" w:cs="Arial"/>
                <w:b/>
                <w:bCs/>
                <w:sz w:val="20"/>
                <w:szCs w:val="20"/>
              </w:rPr>
              <w:t>Transport og trafik</w:t>
            </w:r>
          </w:p>
        </w:tc>
      </w:tr>
      <w:tr w:rsidR="00856279" w:rsidRPr="00863703" w14:paraId="460BB3EA" w14:textId="77777777" w:rsidTr="5E47098A">
        <w:tc>
          <w:tcPr>
            <w:tcW w:w="4531" w:type="dxa"/>
          </w:tcPr>
          <w:p w14:paraId="2E9AC2A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Tilgængelighed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tilgængelighed med bil, adgang til offentlig transport, forhold for gående, cyklister og svage grupper (ældre, handicappede m.fl.)</w:t>
            </w:r>
          </w:p>
        </w:tc>
        <w:tc>
          <w:tcPr>
            <w:tcW w:w="851" w:type="dxa"/>
            <w:shd w:val="clear" w:color="auto" w:fill="D6E3BC" w:themeFill="accent3" w:themeFillTint="66"/>
          </w:tcPr>
          <w:p w14:paraId="022B8EEA" w14:textId="241597AE" w:rsidR="00856279" w:rsidRPr="00863703" w:rsidRDefault="33B8DCA6"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5C166A97" w14:textId="6FD088F9"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63041CEA" w14:textId="77777777" w:rsidR="00856279" w:rsidRPr="00863703" w:rsidRDefault="00856279" w:rsidP="5E47098A">
            <w:pPr>
              <w:spacing w:line="276" w:lineRule="auto"/>
              <w:rPr>
                <w:rFonts w:ascii="Arial" w:eastAsia="Arial" w:hAnsi="Arial" w:cs="Arial"/>
                <w:sz w:val="20"/>
                <w:szCs w:val="20"/>
              </w:rPr>
            </w:pPr>
          </w:p>
        </w:tc>
        <w:tc>
          <w:tcPr>
            <w:tcW w:w="8305" w:type="dxa"/>
          </w:tcPr>
          <w:p w14:paraId="058657C4" w14:textId="0DC77AAE" w:rsidR="00856279" w:rsidRPr="00863703" w:rsidRDefault="65DE7F53"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2FD629BB" w14:textId="7655A6E3" w:rsidR="00856279" w:rsidRPr="00863703" w:rsidRDefault="08EAF36E"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tc>
      </w:tr>
      <w:tr w:rsidR="00856279" w:rsidRPr="00863703" w14:paraId="376643BB" w14:textId="77777777" w:rsidTr="5E47098A">
        <w:tc>
          <w:tcPr>
            <w:tcW w:w="4531" w:type="dxa"/>
          </w:tcPr>
          <w:p w14:paraId="4A01EEB3" w14:textId="77777777" w:rsidR="00856279" w:rsidRPr="00863703" w:rsidRDefault="00856279" w:rsidP="008157E9">
            <w:pPr>
              <w:spacing w:line="276" w:lineRule="auto"/>
              <w:rPr>
                <w:rFonts w:ascii="Verdana" w:hAnsi="Verdana"/>
                <w:sz w:val="20"/>
                <w:szCs w:val="20"/>
              </w:rPr>
            </w:pPr>
            <w:r w:rsidRPr="00863703">
              <w:rPr>
                <w:rFonts w:ascii="Verdana" w:hAnsi="Verdana"/>
                <w:sz w:val="20"/>
                <w:szCs w:val="20"/>
              </w:rPr>
              <w:t>Trafikafvikling / - kapacitet</w:t>
            </w:r>
          </w:p>
          <w:p w14:paraId="472F28EF" w14:textId="77777777" w:rsidR="00D96548" w:rsidRPr="00863703" w:rsidRDefault="00D96548" w:rsidP="008157E9">
            <w:pPr>
              <w:spacing w:line="276" w:lineRule="auto"/>
              <w:rPr>
                <w:rFonts w:ascii="Verdana" w:hAnsi="Verdana" w:cs="Arial"/>
                <w:sz w:val="16"/>
                <w:szCs w:val="16"/>
              </w:rPr>
            </w:pPr>
            <w:r w:rsidRPr="00863703">
              <w:rPr>
                <w:rFonts w:ascii="Verdana" w:hAnsi="Verdana"/>
                <w:sz w:val="20"/>
                <w:szCs w:val="20"/>
              </w:rPr>
              <w:br/>
            </w:r>
            <w:r w:rsidRPr="00863703">
              <w:rPr>
                <w:rFonts w:ascii="Verdana" w:hAnsi="Verdana" w:cs="Arial"/>
                <w:sz w:val="16"/>
                <w:szCs w:val="16"/>
              </w:rPr>
              <w:t xml:space="preserve">f.eks. trafikmængder, transportbehov, fordeling mellem typer af trafikanter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774245D8" w14:textId="03275A2C" w:rsidR="00856279" w:rsidRPr="00863703" w:rsidRDefault="6D348FC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47E5453" w14:textId="4B254C4A"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3D75BA83" w14:textId="77777777" w:rsidR="00856279" w:rsidRPr="00863703" w:rsidRDefault="00856279" w:rsidP="5E47098A">
            <w:pPr>
              <w:spacing w:line="276" w:lineRule="auto"/>
              <w:rPr>
                <w:rFonts w:ascii="Arial" w:eastAsia="Arial" w:hAnsi="Arial" w:cs="Arial"/>
                <w:sz w:val="20"/>
                <w:szCs w:val="20"/>
              </w:rPr>
            </w:pPr>
          </w:p>
        </w:tc>
        <w:tc>
          <w:tcPr>
            <w:tcW w:w="8305" w:type="dxa"/>
          </w:tcPr>
          <w:p w14:paraId="5C577910" w14:textId="665EAA51" w:rsidR="5568AAAA" w:rsidRDefault="46DCBCEB"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79E0656D" w14:textId="429E3F94" w:rsidR="614F839D" w:rsidRDefault="614F839D" w:rsidP="5E47098A">
            <w:pPr>
              <w:spacing w:line="276" w:lineRule="auto"/>
              <w:rPr>
                <w:rFonts w:ascii="Arial" w:eastAsia="Arial" w:hAnsi="Arial" w:cs="Arial"/>
                <w:sz w:val="20"/>
                <w:szCs w:val="20"/>
              </w:rPr>
            </w:pPr>
          </w:p>
          <w:p w14:paraId="6880FC91" w14:textId="780B2EBE" w:rsidR="00856279" w:rsidRPr="00863703" w:rsidRDefault="00856279" w:rsidP="5E47098A">
            <w:pPr>
              <w:spacing w:line="276" w:lineRule="auto"/>
              <w:rPr>
                <w:rFonts w:ascii="Arial" w:eastAsia="Arial" w:hAnsi="Arial" w:cs="Arial"/>
                <w:sz w:val="20"/>
                <w:szCs w:val="20"/>
              </w:rPr>
            </w:pPr>
          </w:p>
        </w:tc>
      </w:tr>
      <w:tr w:rsidR="00856279" w:rsidRPr="00863703" w14:paraId="1BE43DBC" w14:textId="77777777" w:rsidTr="5E47098A">
        <w:tc>
          <w:tcPr>
            <w:tcW w:w="4531" w:type="dxa"/>
          </w:tcPr>
          <w:p w14:paraId="69413CD7" w14:textId="77777777" w:rsidR="00856279" w:rsidRPr="00863703" w:rsidRDefault="00856279" w:rsidP="008157E9">
            <w:pPr>
              <w:spacing w:line="276" w:lineRule="auto"/>
              <w:rPr>
                <w:rFonts w:ascii="Verdana" w:hAnsi="Verdana" w:cs="Arial"/>
                <w:sz w:val="20"/>
                <w:szCs w:val="20"/>
              </w:rPr>
            </w:pPr>
            <w:r w:rsidRPr="00863703">
              <w:rPr>
                <w:rFonts w:ascii="Verdana" w:hAnsi="Verdana"/>
                <w:sz w:val="20"/>
                <w:szCs w:val="20"/>
              </w:rPr>
              <w:t>Trafiksikkerhed</w:t>
            </w:r>
            <w:r w:rsidR="00BA7F16" w:rsidRPr="00863703">
              <w:rPr>
                <w:rFonts w:ascii="Verdana" w:hAnsi="Verdana"/>
                <w:sz w:val="20"/>
                <w:szCs w:val="20"/>
              </w:rPr>
              <w:br/>
            </w:r>
            <w:r w:rsidR="00BA7F16" w:rsidRPr="00863703">
              <w:rPr>
                <w:rFonts w:ascii="Verdana" w:hAnsi="Verdana"/>
                <w:sz w:val="20"/>
                <w:szCs w:val="20"/>
              </w:rPr>
              <w:br/>
            </w:r>
            <w:r w:rsidR="00BA7F16" w:rsidRPr="00863703">
              <w:rPr>
                <w:rFonts w:ascii="Verdana" w:hAnsi="Verdana"/>
                <w:sz w:val="16"/>
                <w:szCs w:val="16"/>
              </w:rPr>
              <w:t xml:space="preserve">f.eks. </w:t>
            </w:r>
            <w:r w:rsidR="00BA7F16" w:rsidRPr="00863703">
              <w:rPr>
                <w:rFonts w:ascii="Verdana" w:hAnsi="Verdana" w:cs="Arial"/>
                <w:sz w:val="16"/>
                <w:szCs w:val="16"/>
              </w:rPr>
              <w:t xml:space="preserve">Sikkerhed og tryghed – trafiksikkerhed, oversigt, hastighed og oplevelsen af tryghed </w:t>
            </w:r>
            <w:r w:rsidR="00863703" w:rsidRPr="00863703">
              <w:rPr>
                <w:rFonts w:ascii="Verdana" w:hAnsi="Verdana" w:cs="Arial"/>
                <w:sz w:val="16"/>
                <w:szCs w:val="16"/>
              </w:rPr>
              <w:t>etc</w:t>
            </w:r>
            <w:r w:rsidR="00BA7F16" w:rsidRPr="00863703">
              <w:rPr>
                <w:rFonts w:ascii="Verdana" w:hAnsi="Verdana" w:cs="Arial"/>
                <w:sz w:val="16"/>
                <w:szCs w:val="16"/>
              </w:rPr>
              <w:t>.</w:t>
            </w:r>
          </w:p>
        </w:tc>
        <w:tc>
          <w:tcPr>
            <w:tcW w:w="851" w:type="dxa"/>
            <w:shd w:val="clear" w:color="auto" w:fill="D6E3BC" w:themeFill="accent3" w:themeFillTint="66"/>
          </w:tcPr>
          <w:p w14:paraId="06C7F121" w14:textId="7CBCA1A5" w:rsidR="00856279" w:rsidRPr="00863703" w:rsidRDefault="2591A7F8"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F7A3D7B" w14:textId="394BA088"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4F955DE4" w14:textId="77777777" w:rsidR="00856279" w:rsidRPr="00863703" w:rsidRDefault="00856279" w:rsidP="5E47098A">
            <w:pPr>
              <w:spacing w:line="276" w:lineRule="auto"/>
              <w:rPr>
                <w:rFonts w:ascii="Arial" w:eastAsia="Arial" w:hAnsi="Arial" w:cs="Arial"/>
                <w:sz w:val="20"/>
                <w:szCs w:val="20"/>
              </w:rPr>
            </w:pPr>
          </w:p>
        </w:tc>
        <w:tc>
          <w:tcPr>
            <w:tcW w:w="8305" w:type="dxa"/>
          </w:tcPr>
          <w:p w14:paraId="79F735FC" w14:textId="01690BD6" w:rsidR="450E07C9" w:rsidRDefault="0030C72C"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6A1C80A5" w14:textId="661527EF" w:rsidR="614F839D" w:rsidRDefault="614F839D" w:rsidP="5E47098A">
            <w:pPr>
              <w:spacing w:line="276" w:lineRule="auto"/>
              <w:rPr>
                <w:rFonts w:ascii="Arial" w:eastAsia="Arial" w:hAnsi="Arial" w:cs="Arial"/>
                <w:sz w:val="20"/>
                <w:szCs w:val="20"/>
              </w:rPr>
            </w:pPr>
          </w:p>
          <w:p w14:paraId="303FD53C" w14:textId="28BDB9D8" w:rsidR="00856279" w:rsidRPr="00863703" w:rsidRDefault="00856279" w:rsidP="5E47098A">
            <w:pPr>
              <w:spacing w:line="276" w:lineRule="auto"/>
              <w:rPr>
                <w:rFonts w:ascii="Arial" w:eastAsia="Arial" w:hAnsi="Arial" w:cs="Arial"/>
                <w:sz w:val="20"/>
                <w:szCs w:val="20"/>
              </w:rPr>
            </w:pPr>
          </w:p>
        </w:tc>
      </w:tr>
      <w:tr w:rsidR="00856279" w:rsidRPr="00863703" w14:paraId="75267C6B" w14:textId="77777777" w:rsidTr="5E47098A">
        <w:tc>
          <w:tcPr>
            <w:tcW w:w="15388" w:type="dxa"/>
            <w:gridSpan w:val="5"/>
            <w:shd w:val="clear" w:color="auto" w:fill="C6D9F1" w:themeFill="text2" w:themeFillTint="33"/>
          </w:tcPr>
          <w:p w14:paraId="1E210E18" w14:textId="77777777" w:rsidR="00856279" w:rsidRPr="00863703" w:rsidRDefault="00856279" w:rsidP="5E47098A">
            <w:pPr>
              <w:spacing w:line="276" w:lineRule="auto"/>
              <w:rPr>
                <w:rFonts w:ascii="Arial" w:eastAsia="Arial" w:hAnsi="Arial" w:cs="Arial"/>
                <w:b/>
                <w:bCs/>
                <w:sz w:val="20"/>
                <w:szCs w:val="20"/>
              </w:rPr>
            </w:pPr>
            <w:r w:rsidRPr="5E47098A">
              <w:rPr>
                <w:rFonts w:ascii="Arial" w:eastAsia="Arial" w:hAnsi="Arial" w:cs="Arial"/>
                <w:b/>
                <w:bCs/>
                <w:sz w:val="20"/>
                <w:szCs w:val="20"/>
              </w:rPr>
              <w:t>Naturbeskyttelse</w:t>
            </w:r>
          </w:p>
        </w:tc>
      </w:tr>
      <w:tr w:rsidR="00FD4B82" w:rsidRPr="00863703" w14:paraId="7E6FC30D" w14:textId="77777777" w:rsidTr="5E47098A">
        <w:tc>
          <w:tcPr>
            <w:tcW w:w="4531" w:type="dxa"/>
          </w:tcPr>
          <w:p w14:paraId="607FFC92" w14:textId="77777777" w:rsidR="00FD4B82" w:rsidRPr="00863703" w:rsidRDefault="00FD4B82" w:rsidP="008157E9">
            <w:pPr>
              <w:rPr>
                <w:rFonts w:ascii="Verdana" w:hAnsi="Verdana"/>
                <w:sz w:val="20"/>
                <w:szCs w:val="20"/>
              </w:rPr>
            </w:pPr>
            <w:r w:rsidRPr="00863703">
              <w:rPr>
                <w:rFonts w:ascii="Verdana" w:hAnsi="Verdana"/>
                <w:sz w:val="20"/>
                <w:szCs w:val="20"/>
              </w:rPr>
              <w:t xml:space="preserve">Internationale beskyttelsesområder  </w:t>
            </w:r>
          </w:p>
          <w:p w14:paraId="290955DE" w14:textId="77777777" w:rsidR="00FD4B82" w:rsidRPr="00863703" w:rsidRDefault="00FD4B82" w:rsidP="008157E9">
            <w:pPr>
              <w:rPr>
                <w:rFonts w:ascii="Verdana" w:hAnsi="Verdana"/>
                <w:sz w:val="16"/>
                <w:szCs w:val="16"/>
              </w:rPr>
            </w:pPr>
          </w:p>
          <w:p w14:paraId="662FDD8B" w14:textId="77777777" w:rsidR="00FD4B82" w:rsidRPr="00863703" w:rsidRDefault="00FD4B82" w:rsidP="008157E9">
            <w:pPr>
              <w:rPr>
                <w:rFonts w:ascii="Verdana" w:hAnsi="Verdana"/>
                <w:sz w:val="20"/>
                <w:szCs w:val="20"/>
              </w:rPr>
            </w:pPr>
            <w:r w:rsidRPr="00863703">
              <w:rPr>
                <w:rFonts w:ascii="Verdana" w:hAnsi="Verdana"/>
                <w:sz w:val="16"/>
                <w:szCs w:val="16"/>
              </w:rPr>
              <w:t>f.eks. Natura 2000</w:t>
            </w:r>
          </w:p>
        </w:tc>
        <w:tc>
          <w:tcPr>
            <w:tcW w:w="851" w:type="dxa"/>
            <w:shd w:val="clear" w:color="auto" w:fill="D6E3BC" w:themeFill="accent3" w:themeFillTint="66"/>
          </w:tcPr>
          <w:p w14:paraId="55530AAA" w14:textId="3FA365E3" w:rsidR="00FD4B82" w:rsidRPr="00863703" w:rsidRDefault="00FD4B82" w:rsidP="5E47098A">
            <w:pPr>
              <w:rPr>
                <w:rFonts w:ascii="Arial" w:eastAsia="Arial" w:hAnsi="Arial" w:cs="Arial"/>
                <w:sz w:val="20"/>
                <w:szCs w:val="20"/>
              </w:rPr>
            </w:pPr>
          </w:p>
        </w:tc>
        <w:tc>
          <w:tcPr>
            <w:tcW w:w="850" w:type="dxa"/>
            <w:shd w:val="clear" w:color="auto" w:fill="F2E5AE"/>
          </w:tcPr>
          <w:p w14:paraId="6DCD0E8C" w14:textId="1BE77212" w:rsidR="00FD4B82" w:rsidRPr="00863703" w:rsidRDefault="6D594FD4" w:rsidP="5E47098A">
            <w:pPr>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6EB3F530" w14:textId="77777777" w:rsidR="00FD4B82" w:rsidRPr="00863703" w:rsidRDefault="00FD4B82" w:rsidP="5E47098A">
            <w:pPr>
              <w:rPr>
                <w:rFonts w:ascii="Arial" w:eastAsia="Arial" w:hAnsi="Arial" w:cs="Arial"/>
                <w:sz w:val="20"/>
                <w:szCs w:val="20"/>
              </w:rPr>
            </w:pPr>
          </w:p>
        </w:tc>
        <w:tc>
          <w:tcPr>
            <w:tcW w:w="8305" w:type="dxa"/>
          </w:tcPr>
          <w:p w14:paraId="08D214AC" w14:textId="1E4290BF" w:rsidR="00FD4B82" w:rsidRPr="00863703" w:rsidRDefault="7CF20AF0" w:rsidP="5E47098A">
            <w:pPr>
              <w:rPr>
                <w:rFonts w:ascii="Arial" w:eastAsia="Arial" w:hAnsi="Arial" w:cs="Arial"/>
                <w:sz w:val="20"/>
                <w:szCs w:val="20"/>
              </w:rPr>
            </w:pPr>
            <w:r w:rsidRPr="5E47098A">
              <w:rPr>
                <w:rFonts w:ascii="Arial" w:eastAsia="Arial" w:hAnsi="Arial" w:cs="Arial"/>
                <w:sz w:val="20"/>
                <w:szCs w:val="20"/>
              </w:rPr>
              <w:t>Jævnfør habitatvurderingen i afsnit 1 medfører ændringerne i Kommuneplan 2025 ingen betydning for internationale beskyttelsesområder.</w:t>
            </w:r>
          </w:p>
        </w:tc>
      </w:tr>
      <w:tr w:rsidR="00856279" w:rsidRPr="00863703" w14:paraId="2334024B" w14:textId="77777777" w:rsidTr="5E47098A">
        <w:tc>
          <w:tcPr>
            <w:tcW w:w="4531" w:type="dxa"/>
          </w:tcPr>
          <w:p w14:paraId="209ACF3F" w14:textId="08CDF044" w:rsidR="00391A0F" w:rsidRPr="00863703" w:rsidRDefault="00856279" w:rsidP="00863703">
            <w:pPr>
              <w:spacing w:line="276" w:lineRule="auto"/>
              <w:rPr>
                <w:rFonts w:ascii="Verdana" w:hAnsi="Verdana" w:cs="Arial"/>
                <w:color w:val="FF0000"/>
                <w:sz w:val="18"/>
                <w:szCs w:val="18"/>
              </w:rPr>
            </w:pPr>
            <w:r w:rsidRPr="5E47098A">
              <w:rPr>
                <w:rFonts w:ascii="Verdana" w:hAnsi="Verdana"/>
                <w:sz w:val="20"/>
                <w:szCs w:val="20"/>
              </w:rPr>
              <w:t xml:space="preserve">Beskyttede plante- og dyrearter samt biologisk mangfoldighed </w:t>
            </w:r>
            <w:r>
              <w:br/>
            </w:r>
            <w:r>
              <w:br/>
            </w:r>
            <w:r w:rsidRPr="5E47098A">
              <w:rPr>
                <w:rFonts w:ascii="Verdana" w:hAnsi="Verdana"/>
                <w:sz w:val="16"/>
                <w:szCs w:val="16"/>
              </w:rPr>
              <w:t xml:space="preserve">f.eks. </w:t>
            </w:r>
            <w:r w:rsidR="2BF580FE" w:rsidRPr="5E47098A">
              <w:rPr>
                <w:rFonts w:ascii="Verdana" w:hAnsi="Verdana"/>
                <w:sz w:val="16"/>
                <w:szCs w:val="16"/>
              </w:rPr>
              <w:t>bilag IV arter (</w:t>
            </w:r>
            <w:r w:rsidR="2BF580FE" w:rsidRPr="5E47098A">
              <w:rPr>
                <w:rFonts w:ascii="Verdana" w:hAnsi="Verdana" w:cs="Arial"/>
                <w:sz w:val="16"/>
                <w:szCs w:val="16"/>
              </w:rPr>
              <w:t>Jf. EF-habitatdirektivet</w:t>
            </w:r>
            <w:r w:rsidR="2BF580FE" w:rsidRPr="5E47098A">
              <w:rPr>
                <w:rFonts w:ascii="Verdana" w:hAnsi="Verdana" w:cs="Arial"/>
                <w:sz w:val="20"/>
                <w:szCs w:val="20"/>
              </w:rPr>
              <w:t>)</w:t>
            </w:r>
            <w:r w:rsidR="2BF580FE" w:rsidRPr="5E47098A">
              <w:rPr>
                <w:rFonts w:ascii="Verdana" w:hAnsi="Verdana"/>
                <w:sz w:val="16"/>
                <w:szCs w:val="16"/>
              </w:rPr>
              <w:t xml:space="preserve">, </w:t>
            </w:r>
            <w:r w:rsidRPr="5E47098A">
              <w:rPr>
                <w:rFonts w:ascii="Verdana" w:hAnsi="Verdana"/>
                <w:sz w:val="16"/>
                <w:szCs w:val="16"/>
              </w:rPr>
              <w:t xml:space="preserve">forstyrrelse af art eller bestand, forringelse af yngle- eller rasteområder, ændringer i kvalitet og omfang af </w:t>
            </w:r>
            <w:r w:rsidRPr="5E47098A">
              <w:rPr>
                <w:rFonts w:ascii="Verdana" w:hAnsi="Verdana"/>
                <w:sz w:val="16"/>
                <w:szCs w:val="16"/>
              </w:rPr>
              <w:lastRenderedPageBreak/>
              <w:t>levesteder for planter og dyr, spredningskorridorer og biologiske kerneområder</w:t>
            </w:r>
            <w:r w:rsidR="17197EB2" w:rsidRPr="5E47098A">
              <w:rPr>
                <w:rFonts w:ascii="Verdana" w:hAnsi="Verdana"/>
                <w:sz w:val="16"/>
                <w:szCs w:val="16"/>
              </w:rPr>
              <w:t>,</w:t>
            </w:r>
            <w:r w:rsidR="72A3F992" w:rsidRPr="5E47098A">
              <w:rPr>
                <w:rFonts w:ascii="Verdana" w:hAnsi="Verdana"/>
                <w:sz w:val="16"/>
                <w:szCs w:val="16"/>
              </w:rPr>
              <w:t xml:space="preserve"> </w:t>
            </w:r>
            <w:r w:rsidR="17197EB2" w:rsidRPr="5E47098A">
              <w:rPr>
                <w:rFonts w:ascii="Verdana" w:hAnsi="Verdana" w:cs="Arial"/>
                <w:sz w:val="18"/>
                <w:szCs w:val="18"/>
              </w:rPr>
              <w:t>faunapassager,</w:t>
            </w:r>
            <w:r w:rsidR="2BF580FE" w:rsidRPr="5E47098A">
              <w:rPr>
                <w:rFonts w:ascii="Verdana" w:hAnsi="Verdana" w:cs="Arial"/>
                <w:sz w:val="18"/>
                <w:szCs w:val="18"/>
              </w:rPr>
              <w:t xml:space="preserve"> </w:t>
            </w:r>
            <w:r w:rsidR="17197EB2" w:rsidRPr="5E47098A">
              <w:rPr>
                <w:rFonts w:ascii="Verdana" w:hAnsi="Verdana" w:cs="Arial"/>
                <w:sz w:val="18"/>
                <w:szCs w:val="18"/>
              </w:rPr>
              <w:t>biodiversitet</w:t>
            </w:r>
            <w:r>
              <w:br/>
            </w:r>
          </w:p>
        </w:tc>
        <w:tc>
          <w:tcPr>
            <w:tcW w:w="851" w:type="dxa"/>
            <w:shd w:val="clear" w:color="auto" w:fill="D6E3BC" w:themeFill="accent3" w:themeFillTint="66"/>
          </w:tcPr>
          <w:p w14:paraId="6E0D71BC" w14:textId="0A2EFE33"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14D12EF0" w14:textId="525725AC" w:rsidR="00856279" w:rsidRPr="00863703" w:rsidRDefault="216D325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3802678F" w14:textId="77777777" w:rsidR="00856279" w:rsidRPr="00863703" w:rsidRDefault="00856279" w:rsidP="5E47098A">
            <w:pPr>
              <w:spacing w:line="276" w:lineRule="auto"/>
              <w:rPr>
                <w:rFonts w:ascii="Arial" w:eastAsia="Arial" w:hAnsi="Arial" w:cs="Arial"/>
                <w:sz w:val="20"/>
                <w:szCs w:val="20"/>
              </w:rPr>
            </w:pPr>
          </w:p>
        </w:tc>
        <w:tc>
          <w:tcPr>
            <w:tcW w:w="8305" w:type="dxa"/>
          </w:tcPr>
          <w:p w14:paraId="4F4B9F88" w14:textId="672F9B1C" w:rsidR="00856279" w:rsidRPr="00863703" w:rsidRDefault="6593446A" w:rsidP="5E47098A">
            <w:pPr>
              <w:spacing w:line="276" w:lineRule="auto"/>
              <w:rPr>
                <w:rFonts w:ascii="Arial" w:eastAsia="Arial" w:hAnsi="Arial" w:cs="Arial"/>
                <w:sz w:val="20"/>
                <w:szCs w:val="20"/>
              </w:rPr>
            </w:pPr>
            <w:r w:rsidRPr="5E47098A">
              <w:rPr>
                <w:rFonts w:ascii="Arial" w:eastAsia="Arial" w:hAnsi="Arial" w:cs="Arial"/>
                <w:sz w:val="20"/>
                <w:szCs w:val="20"/>
              </w:rPr>
              <w:t>Jævnfør habitatvurderingen i afsnit 1 medfører ændringerne i Kommuneplan 2025 ingen betydning for beskyttede arter.</w:t>
            </w:r>
          </w:p>
        </w:tc>
      </w:tr>
      <w:tr w:rsidR="00856279" w:rsidRPr="00863703" w14:paraId="1B9594BE" w14:textId="77777777" w:rsidTr="5E47098A">
        <w:tc>
          <w:tcPr>
            <w:tcW w:w="4531" w:type="dxa"/>
          </w:tcPr>
          <w:p w14:paraId="1D48C194"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Beskyttede naturtyper, § 3-områder</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søer, vandløb, heder, moser, enge, overdrev</w:t>
            </w:r>
          </w:p>
        </w:tc>
        <w:tc>
          <w:tcPr>
            <w:tcW w:w="851" w:type="dxa"/>
            <w:shd w:val="clear" w:color="auto" w:fill="D6E3BC" w:themeFill="accent3" w:themeFillTint="66"/>
          </w:tcPr>
          <w:p w14:paraId="0B370570" w14:textId="7D8E16A3"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58D855C7" w14:textId="2D6D13AE" w:rsidR="00856279" w:rsidRPr="00863703" w:rsidRDefault="24096839"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7E5FA70E" w14:textId="77777777" w:rsidR="00856279" w:rsidRPr="00863703" w:rsidRDefault="00856279" w:rsidP="5E47098A">
            <w:pPr>
              <w:spacing w:line="276" w:lineRule="auto"/>
              <w:rPr>
                <w:rFonts w:ascii="Arial" w:eastAsia="Arial" w:hAnsi="Arial" w:cs="Arial"/>
                <w:sz w:val="20"/>
                <w:szCs w:val="20"/>
              </w:rPr>
            </w:pPr>
          </w:p>
        </w:tc>
        <w:tc>
          <w:tcPr>
            <w:tcW w:w="8305" w:type="dxa"/>
          </w:tcPr>
          <w:p w14:paraId="723A5ACC" w14:textId="7FE33467" w:rsidR="00856279" w:rsidRPr="00863703" w:rsidRDefault="0767BE30" w:rsidP="5E47098A">
            <w:pPr>
              <w:spacing w:line="276" w:lineRule="auto"/>
              <w:rPr>
                <w:rFonts w:ascii="Arial" w:eastAsia="Arial" w:hAnsi="Arial" w:cs="Arial"/>
                <w:sz w:val="20"/>
                <w:szCs w:val="20"/>
              </w:rPr>
            </w:pPr>
            <w:r w:rsidRPr="5E47098A">
              <w:rPr>
                <w:rFonts w:ascii="Arial" w:eastAsia="Arial" w:hAnsi="Arial" w:cs="Arial"/>
                <w:sz w:val="20"/>
                <w:szCs w:val="20"/>
              </w:rPr>
              <w:t>Ændringerne i Kommuneplan 2025 har ingen betydning for beskyttet natur.</w:t>
            </w:r>
            <w:r w:rsidR="2FAAEAAC" w:rsidRPr="5E47098A">
              <w:rPr>
                <w:rFonts w:ascii="Arial" w:eastAsia="Arial" w:hAnsi="Arial" w:cs="Arial"/>
                <w:sz w:val="20"/>
                <w:szCs w:val="20"/>
              </w:rPr>
              <w:t xml:space="preserve"> Der tages stilling til eventuel betydning af konkrete projekter i den videre konkrete planlægning.</w:t>
            </w:r>
          </w:p>
          <w:p w14:paraId="3698B647" w14:textId="04FBDE3D" w:rsidR="00856279" w:rsidRPr="00863703" w:rsidRDefault="00856279" w:rsidP="5E47098A">
            <w:pPr>
              <w:spacing w:line="276" w:lineRule="auto"/>
              <w:rPr>
                <w:rFonts w:ascii="Arial" w:eastAsia="Arial" w:hAnsi="Arial" w:cs="Arial"/>
                <w:sz w:val="20"/>
                <w:szCs w:val="20"/>
              </w:rPr>
            </w:pPr>
          </w:p>
        </w:tc>
      </w:tr>
      <w:tr w:rsidR="009271FE" w:rsidRPr="00863703" w14:paraId="7FE134A8" w14:textId="77777777" w:rsidTr="5E47098A">
        <w:tc>
          <w:tcPr>
            <w:tcW w:w="4531" w:type="dxa"/>
          </w:tcPr>
          <w:p w14:paraId="5477F36C" w14:textId="77777777" w:rsidR="009271FE" w:rsidRPr="00863703" w:rsidRDefault="009271FE" w:rsidP="009271FE">
            <w:pPr>
              <w:rPr>
                <w:rFonts w:ascii="Verdana" w:hAnsi="Verdana" w:cs="Arial"/>
                <w:sz w:val="20"/>
                <w:szCs w:val="20"/>
              </w:rPr>
            </w:pPr>
            <w:r w:rsidRPr="00863703">
              <w:rPr>
                <w:rFonts w:ascii="Verdana" w:hAnsi="Verdana" w:cs="Arial"/>
                <w:sz w:val="20"/>
                <w:szCs w:val="20"/>
              </w:rPr>
              <w:t>Andre bygge- og beskyttelseslinjer</w:t>
            </w:r>
            <w:r w:rsidRPr="00863703">
              <w:rPr>
                <w:rFonts w:ascii="Verdana" w:hAnsi="Verdana" w:cs="Arial"/>
                <w:sz w:val="20"/>
                <w:szCs w:val="20"/>
              </w:rPr>
              <w:br/>
            </w:r>
          </w:p>
          <w:p w14:paraId="18C24B21" w14:textId="77777777" w:rsidR="009271FE" w:rsidRPr="00863703" w:rsidRDefault="009271FE" w:rsidP="00FD4B82">
            <w:pPr>
              <w:rPr>
                <w:rFonts w:ascii="Verdana" w:hAnsi="Verdana"/>
                <w:color w:val="FF0000"/>
                <w:sz w:val="20"/>
                <w:szCs w:val="20"/>
              </w:rPr>
            </w:pPr>
            <w:r w:rsidRPr="00863703">
              <w:rPr>
                <w:rFonts w:ascii="Verdana" w:hAnsi="Verdana" w:cs="Arial"/>
                <w:i/>
                <w:sz w:val="18"/>
                <w:szCs w:val="18"/>
              </w:rPr>
              <w:t>f</w:t>
            </w:r>
            <w:r w:rsidR="00FD4B82" w:rsidRPr="00863703">
              <w:rPr>
                <w:rFonts w:ascii="Verdana" w:hAnsi="Verdana" w:cs="Arial"/>
                <w:sz w:val="16"/>
                <w:szCs w:val="16"/>
              </w:rPr>
              <w:t>.eks. Grønt Danmar</w:t>
            </w:r>
            <w:r w:rsidRPr="00863703">
              <w:rPr>
                <w:rFonts w:ascii="Verdana" w:hAnsi="Verdana" w:cs="Arial"/>
                <w:sz w:val="16"/>
                <w:szCs w:val="16"/>
              </w:rPr>
              <w:t>kskort</w:t>
            </w:r>
            <w:r w:rsidR="00FD4B82" w:rsidRPr="00863703">
              <w:rPr>
                <w:rFonts w:ascii="Verdana" w:hAnsi="Verdana" w:cs="Arial"/>
                <w:sz w:val="16"/>
                <w:szCs w:val="16"/>
              </w:rPr>
              <w:br/>
              <w:t xml:space="preserve">fortidsmindebeskyttelseslinjen, </w:t>
            </w:r>
            <w:r w:rsidRPr="00863703">
              <w:rPr>
                <w:rFonts w:ascii="Verdana" w:hAnsi="Verdana" w:cs="Arial"/>
                <w:sz w:val="16"/>
                <w:szCs w:val="16"/>
              </w:rPr>
              <w:t>Skovbyggelinjen</w:t>
            </w:r>
            <w:r w:rsidRPr="00863703">
              <w:rPr>
                <w:rFonts w:ascii="Verdana" w:hAnsi="Verdana" w:cs="Arial"/>
                <w:sz w:val="16"/>
                <w:szCs w:val="16"/>
              </w:rPr>
              <w:br/>
              <w:t xml:space="preserve">Sø- og </w:t>
            </w:r>
            <w:proofErr w:type="spellStart"/>
            <w:r w:rsidRPr="00863703">
              <w:rPr>
                <w:rFonts w:ascii="Verdana" w:hAnsi="Verdana" w:cs="Arial"/>
                <w:sz w:val="16"/>
                <w:szCs w:val="16"/>
              </w:rPr>
              <w:t>åbeskyttelseslinjen</w:t>
            </w:r>
            <w:proofErr w:type="spellEnd"/>
          </w:p>
        </w:tc>
        <w:tc>
          <w:tcPr>
            <w:tcW w:w="851" w:type="dxa"/>
            <w:shd w:val="clear" w:color="auto" w:fill="D6E3BC" w:themeFill="accent3" w:themeFillTint="66"/>
          </w:tcPr>
          <w:p w14:paraId="70C9031B" w14:textId="3366205A" w:rsidR="009271FE" w:rsidRPr="00863703" w:rsidRDefault="009271FE" w:rsidP="5E47098A">
            <w:pPr>
              <w:rPr>
                <w:rFonts w:ascii="Arial" w:eastAsia="Arial" w:hAnsi="Arial" w:cs="Arial"/>
                <w:sz w:val="20"/>
                <w:szCs w:val="20"/>
              </w:rPr>
            </w:pPr>
          </w:p>
        </w:tc>
        <w:tc>
          <w:tcPr>
            <w:tcW w:w="850" w:type="dxa"/>
            <w:shd w:val="clear" w:color="auto" w:fill="F2E5AE"/>
          </w:tcPr>
          <w:p w14:paraId="6A892601" w14:textId="2268E2C8" w:rsidR="009271FE" w:rsidRPr="00863703" w:rsidRDefault="4A7CBE03" w:rsidP="5E47098A">
            <w:pPr>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2A83F6AA" w14:textId="77777777" w:rsidR="009271FE" w:rsidRPr="00863703" w:rsidRDefault="009271FE" w:rsidP="5E47098A">
            <w:pPr>
              <w:rPr>
                <w:rFonts w:ascii="Arial" w:eastAsia="Arial" w:hAnsi="Arial" w:cs="Arial"/>
                <w:sz w:val="20"/>
                <w:szCs w:val="20"/>
              </w:rPr>
            </w:pPr>
          </w:p>
        </w:tc>
        <w:tc>
          <w:tcPr>
            <w:tcW w:w="8305" w:type="dxa"/>
          </w:tcPr>
          <w:p w14:paraId="239AACBB" w14:textId="2F90854F" w:rsidR="009271FE" w:rsidRPr="00863703" w:rsidRDefault="3003CB2C" w:rsidP="5E47098A">
            <w:pPr>
              <w:rPr>
                <w:rFonts w:ascii="Arial" w:eastAsia="Arial" w:hAnsi="Arial" w:cs="Arial"/>
                <w:sz w:val="20"/>
                <w:szCs w:val="20"/>
              </w:rPr>
            </w:pPr>
            <w:r w:rsidRPr="5E47098A">
              <w:rPr>
                <w:rFonts w:ascii="Arial" w:eastAsia="Arial" w:hAnsi="Arial" w:cs="Arial"/>
                <w:sz w:val="20"/>
                <w:szCs w:val="20"/>
              </w:rPr>
              <w:t xml:space="preserve">Der tages stilling i den videre konkrete planlægning. </w:t>
            </w:r>
          </w:p>
        </w:tc>
      </w:tr>
      <w:tr w:rsidR="00856279" w:rsidRPr="00863703" w14:paraId="44405E28" w14:textId="77777777" w:rsidTr="5E47098A">
        <w:tc>
          <w:tcPr>
            <w:tcW w:w="4531" w:type="dxa"/>
          </w:tcPr>
          <w:p w14:paraId="7DAE101B" w14:textId="77777777" w:rsidR="00856279" w:rsidRPr="00863703" w:rsidRDefault="00856279" w:rsidP="00491835">
            <w:pPr>
              <w:spacing w:line="276" w:lineRule="auto"/>
              <w:rPr>
                <w:rFonts w:ascii="Verdana" w:hAnsi="Verdana" w:cs="Arial"/>
                <w:sz w:val="16"/>
                <w:szCs w:val="16"/>
              </w:rPr>
            </w:pPr>
            <w:r w:rsidRPr="00863703">
              <w:rPr>
                <w:rFonts w:ascii="Verdana" w:hAnsi="Verdana"/>
                <w:sz w:val="20"/>
                <w:szCs w:val="20"/>
              </w:rPr>
              <w:t xml:space="preserve">Skov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nyplantning af skov, </w:t>
            </w:r>
            <w:r w:rsidR="00FD4B82" w:rsidRPr="00863703">
              <w:rPr>
                <w:rFonts w:ascii="Verdana" w:hAnsi="Verdana"/>
                <w:sz w:val="16"/>
                <w:szCs w:val="16"/>
              </w:rPr>
              <w:t xml:space="preserve">skovnedlæggelse, </w:t>
            </w:r>
            <w:r w:rsidRPr="00863703">
              <w:rPr>
                <w:rFonts w:ascii="Verdana" w:hAnsi="Verdana"/>
                <w:sz w:val="16"/>
                <w:szCs w:val="16"/>
              </w:rPr>
              <w:t>ophævelse af fredskov</w:t>
            </w:r>
          </w:p>
        </w:tc>
        <w:tc>
          <w:tcPr>
            <w:tcW w:w="851" w:type="dxa"/>
            <w:shd w:val="clear" w:color="auto" w:fill="D6E3BC" w:themeFill="accent3" w:themeFillTint="66"/>
          </w:tcPr>
          <w:p w14:paraId="19ACDE69" w14:textId="0DDFF24E"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17DD2CB3" w14:textId="21187A05" w:rsidR="00856279" w:rsidRPr="00863703" w:rsidRDefault="4FE3CCB4"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1B089E9B" w14:textId="77777777" w:rsidR="00856279" w:rsidRPr="00863703" w:rsidRDefault="00856279" w:rsidP="5E47098A">
            <w:pPr>
              <w:spacing w:line="276" w:lineRule="auto"/>
              <w:rPr>
                <w:rFonts w:ascii="Arial" w:eastAsia="Arial" w:hAnsi="Arial" w:cs="Arial"/>
                <w:sz w:val="20"/>
                <w:szCs w:val="20"/>
              </w:rPr>
            </w:pPr>
          </w:p>
        </w:tc>
        <w:tc>
          <w:tcPr>
            <w:tcW w:w="8305" w:type="dxa"/>
          </w:tcPr>
          <w:p w14:paraId="34B9500A" w14:textId="3F488D35" w:rsidR="00856279" w:rsidRPr="00863703" w:rsidRDefault="4FE3CCB4" w:rsidP="5E47098A">
            <w:pPr>
              <w:spacing w:line="276" w:lineRule="auto"/>
              <w:rPr>
                <w:rFonts w:ascii="Arial" w:eastAsia="Arial" w:hAnsi="Arial" w:cs="Arial"/>
                <w:sz w:val="20"/>
                <w:szCs w:val="20"/>
              </w:rPr>
            </w:pPr>
            <w:r w:rsidRPr="5E47098A">
              <w:rPr>
                <w:rFonts w:ascii="Arial" w:eastAsia="Arial" w:hAnsi="Arial" w:cs="Arial"/>
                <w:sz w:val="20"/>
                <w:szCs w:val="20"/>
              </w:rPr>
              <w:t>Der er mulighed for at etablere skov på et vådområde, men der er ikke mulighed for at etablere vådområder, hvor der er etableret skov.</w:t>
            </w:r>
          </w:p>
        </w:tc>
      </w:tr>
      <w:tr w:rsidR="00856279" w:rsidRPr="00863703" w14:paraId="7D043C62" w14:textId="77777777" w:rsidTr="5E47098A">
        <w:tc>
          <w:tcPr>
            <w:tcW w:w="15388" w:type="dxa"/>
            <w:gridSpan w:val="5"/>
            <w:shd w:val="clear" w:color="auto" w:fill="C6D9F1" w:themeFill="text2" w:themeFillTint="33"/>
          </w:tcPr>
          <w:p w14:paraId="74690C27" w14:textId="77777777" w:rsidR="00856279" w:rsidRPr="00863703" w:rsidRDefault="34CCBE2B" w:rsidP="5E47098A">
            <w:pPr>
              <w:spacing w:line="276" w:lineRule="auto"/>
              <w:rPr>
                <w:rFonts w:ascii="Arial" w:eastAsia="Arial" w:hAnsi="Arial" w:cs="Arial"/>
                <w:b/>
                <w:bCs/>
                <w:sz w:val="20"/>
                <w:szCs w:val="20"/>
              </w:rPr>
            </w:pPr>
            <w:r w:rsidRPr="5E47098A">
              <w:rPr>
                <w:rFonts w:ascii="Arial" w:eastAsia="Arial" w:hAnsi="Arial" w:cs="Arial"/>
                <w:b/>
                <w:bCs/>
                <w:sz w:val="20"/>
                <w:szCs w:val="20"/>
              </w:rPr>
              <w:t>Vand- og jordforhold</w:t>
            </w:r>
          </w:p>
        </w:tc>
      </w:tr>
      <w:tr w:rsidR="00856279" w:rsidRPr="00863703" w14:paraId="3E40E31A" w14:textId="77777777" w:rsidTr="5E47098A">
        <w:tc>
          <w:tcPr>
            <w:tcW w:w="4531" w:type="dxa"/>
          </w:tcPr>
          <w:p w14:paraId="268D847F" w14:textId="3AD0A2EA" w:rsidR="00856279" w:rsidRPr="00863703" w:rsidRDefault="60619943" w:rsidP="000311C5">
            <w:pPr>
              <w:spacing w:line="276" w:lineRule="auto"/>
              <w:rPr>
                <w:rFonts w:ascii="Verdana" w:hAnsi="Verdana" w:cs="Arial"/>
                <w:sz w:val="16"/>
                <w:szCs w:val="16"/>
              </w:rPr>
            </w:pPr>
            <w:r w:rsidRPr="614F839D">
              <w:rPr>
                <w:rFonts w:ascii="Verdana" w:hAnsi="Verdana"/>
                <w:sz w:val="20"/>
                <w:szCs w:val="20"/>
              </w:rPr>
              <w:t xml:space="preserve">Grundvand </w:t>
            </w:r>
            <w:r w:rsidR="008157E9">
              <w:br/>
            </w:r>
            <w:r w:rsidR="008157E9">
              <w:br/>
            </w:r>
            <w:r w:rsidRPr="614F839D">
              <w:rPr>
                <w:rFonts w:ascii="Verdana" w:hAnsi="Verdana"/>
                <w:sz w:val="16"/>
                <w:szCs w:val="16"/>
              </w:rPr>
              <w:t>f.eks. sårbarhed, potentiel risiko for forurening af grundvandet, afstand til vandfor</w:t>
            </w:r>
            <w:r w:rsidR="6EDBCFF5" w:rsidRPr="614F839D">
              <w:rPr>
                <w:rFonts w:ascii="Verdana" w:hAnsi="Verdana"/>
                <w:sz w:val="16"/>
                <w:szCs w:val="16"/>
              </w:rPr>
              <w:t>s</w:t>
            </w:r>
            <w:r w:rsidRPr="614F839D">
              <w:rPr>
                <w:rFonts w:ascii="Verdana" w:hAnsi="Verdana"/>
                <w:sz w:val="16"/>
                <w:szCs w:val="16"/>
              </w:rPr>
              <w:t>yningsanlæg, vandboringer</w:t>
            </w:r>
            <w:r w:rsidR="3162B895" w:rsidRPr="614F839D">
              <w:rPr>
                <w:rFonts w:ascii="Verdana" w:hAnsi="Verdana"/>
                <w:sz w:val="16"/>
                <w:szCs w:val="16"/>
              </w:rPr>
              <w:t>, grundvandsstand, OSD-område; nitratfølsomt nedsivningsområde, om</w:t>
            </w:r>
            <w:r w:rsidR="7305D06A" w:rsidRPr="614F839D">
              <w:rPr>
                <w:rFonts w:ascii="Verdana" w:hAnsi="Verdana"/>
                <w:sz w:val="16"/>
                <w:szCs w:val="16"/>
              </w:rPr>
              <w:t xml:space="preserve">råder med drikkevandsinteresser, BNBO (boringsnære beskyttelsesområder), SFI </w:t>
            </w:r>
            <w:r w:rsidR="4E9CB072" w:rsidRPr="614F839D">
              <w:rPr>
                <w:rFonts w:ascii="Verdana" w:hAnsi="Verdana"/>
                <w:sz w:val="16"/>
                <w:szCs w:val="16"/>
              </w:rPr>
              <w:t>(</w:t>
            </w:r>
            <w:r w:rsidR="7305D06A" w:rsidRPr="614F839D">
              <w:rPr>
                <w:rFonts w:ascii="Verdana" w:hAnsi="Verdana"/>
                <w:sz w:val="16"/>
                <w:szCs w:val="16"/>
              </w:rPr>
              <w:t>sprøjtemiddelfølsom indsatsområde)</w:t>
            </w:r>
          </w:p>
        </w:tc>
        <w:tc>
          <w:tcPr>
            <w:tcW w:w="851" w:type="dxa"/>
            <w:shd w:val="clear" w:color="auto" w:fill="D6E3BC" w:themeFill="accent3" w:themeFillTint="66"/>
          </w:tcPr>
          <w:p w14:paraId="1E20D095" w14:textId="77C6F453" w:rsidR="00856279" w:rsidRPr="00863703" w:rsidRDefault="151C49D3"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6BEEB2CD" w14:textId="77777777"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3F4E5809" w14:textId="77777777" w:rsidR="00856279" w:rsidRPr="00863703" w:rsidRDefault="00856279" w:rsidP="5E47098A">
            <w:pPr>
              <w:spacing w:line="276" w:lineRule="auto"/>
              <w:rPr>
                <w:rFonts w:ascii="Arial" w:eastAsia="Arial" w:hAnsi="Arial" w:cs="Arial"/>
                <w:sz w:val="20"/>
                <w:szCs w:val="20"/>
              </w:rPr>
            </w:pPr>
          </w:p>
        </w:tc>
        <w:tc>
          <w:tcPr>
            <w:tcW w:w="8305" w:type="dxa"/>
          </w:tcPr>
          <w:p w14:paraId="3B942AF6" w14:textId="0FAE674A" w:rsidR="00856279" w:rsidRPr="00863703" w:rsidRDefault="13F6904E" w:rsidP="5E47098A">
            <w:pPr>
              <w:spacing w:line="276" w:lineRule="auto"/>
              <w:rPr>
                <w:rFonts w:ascii="Arial" w:eastAsia="Arial" w:hAnsi="Arial" w:cs="Arial"/>
                <w:sz w:val="20"/>
                <w:szCs w:val="20"/>
              </w:rPr>
            </w:pPr>
            <w:r w:rsidRPr="5E47098A">
              <w:rPr>
                <w:rFonts w:ascii="Arial" w:eastAsia="Arial" w:hAnsi="Arial" w:cs="Arial"/>
                <w:sz w:val="20"/>
                <w:szCs w:val="20"/>
              </w:rPr>
              <w:t>Ikke relevant. Afsnittet indeholder de hensyn der skal tages i forhold til grundvandet. Afsnittet er ikke blevet ændret væsentligt.</w:t>
            </w:r>
          </w:p>
        </w:tc>
      </w:tr>
      <w:tr w:rsidR="00856279" w:rsidRPr="00863703" w14:paraId="6A4600DB" w14:textId="77777777" w:rsidTr="5E47098A">
        <w:tc>
          <w:tcPr>
            <w:tcW w:w="4531" w:type="dxa"/>
          </w:tcPr>
          <w:p w14:paraId="5A553E13" w14:textId="77777777" w:rsidR="00856279" w:rsidRPr="00863703" w:rsidRDefault="008157E9" w:rsidP="008157E9">
            <w:pPr>
              <w:spacing w:line="276" w:lineRule="auto"/>
              <w:rPr>
                <w:rFonts w:ascii="Verdana" w:hAnsi="Verdana" w:cs="Arial"/>
                <w:sz w:val="16"/>
                <w:szCs w:val="16"/>
              </w:rPr>
            </w:pPr>
            <w:r w:rsidRPr="00863703">
              <w:rPr>
                <w:rFonts w:ascii="Verdana" w:hAnsi="Verdana"/>
                <w:sz w:val="20"/>
                <w:szCs w:val="20"/>
              </w:rPr>
              <w:t>Regn- og spildevand</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håndtering af spildevand, herunder kapacitet (kloak og renseanlæg), håndtering af overfladevand, herunder udledning til sø/vandløb, risiko for oversvømmelse (bluespots)</w:t>
            </w:r>
            <w:r w:rsidR="000311C5" w:rsidRPr="00863703">
              <w:rPr>
                <w:rFonts w:ascii="Verdana" w:hAnsi="Verdana"/>
                <w:sz w:val="16"/>
                <w:szCs w:val="16"/>
              </w:rPr>
              <w:t>.</w:t>
            </w:r>
          </w:p>
        </w:tc>
        <w:tc>
          <w:tcPr>
            <w:tcW w:w="851" w:type="dxa"/>
            <w:shd w:val="clear" w:color="auto" w:fill="D6E3BC" w:themeFill="accent3" w:themeFillTint="66"/>
          </w:tcPr>
          <w:p w14:paraId="133B52BF" w14:textId="60C9B4EA"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65E215D1" w14:textId="3EA35F7D" w:rsidR="00856279" w:rsidRPr="00863703" w:rsidRDefault="20432DDC"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2D6BE81D" w14:textId="77777777" w:rsidR="00856279" w:rsidRPr="00863703" w:rsidRDefault="00856279" w:rsidP="5E47098A">
            <w:pPr>
              <w:spacing w:line="276" w:lineRule="auto"/>
              <w:rPr>
                <w:rFonts w:ascii="Arial" w:eastAsia="Arial" w:hAnsi="Arial" w:cs="Arial"/>
                <w:sz w:val="20"/>
                <w:szCs w:val="20"/>
              </w:rPr>
            </w:pPr>
          </w:p>
        </w:tc>
        <w:tc>
          <w:tcPr>
            <w:tcW w:w="8305" w:type="dxa"/>
          </w:tcPr>
          <w:p w14:paraId="47E4FCD3" w14:textId="5A82B0C1" w:rsidR="55706609" w:rsidRDefault="69B242A5" w:rsidP="5E47098A">
            <w:pPr>
              <w:spacing w:line="276" w:lineRule="auto"/>
              <w:rPr>
                <w:rFonts w:ascii="Arial" w:eastAsia="Arial" w:hAnsi="Arial" w:cs="Arial"/>
                <w:sz w:val="20"/>
                <w:szCs w:val="20"/>
              </w:rPr>
            </w:pPr>
            <w:r w:rsidRPr="5E47098A">
              <w:rPr>
                <w:rFonts w:ascii="Arial" w:eastAsia="Arial" w:hAnsi="Arial" w:cs="Arial"/>
                <w:sz w:val="20"/>
                <w:szCs w:val="20"/>
              </w:rPr>
              <w:t xml:space="preserve">Lavbundsareal kan bruges til vandparkering. </w:t>
            </w:r>
          </w:p>
          <w:p w14:paraId="346A39C1" w14:textId="7725EE6F" w:rsidR="7BE3F11C" w:rsidRDefault="7BE3F11C" w:rsidP="5E47098A">
            <w:pPr>
              <w:spacing w:line="276" w:lineRule="auto"/>
              <w:rPr>
                <w:rFonts w:ascii="Arial" w:eastAsia="Arial" w:hAnsi="Arial" w:cs="Arial"/>
                <w:sz w:val="20"/>
                <w:szCs w:val="20"/>
              </w:rPr>
            </w:pPr>
            <w:r w:rsidRPr="5E47098A">
              <w:rPr>
                <w:rFonts w:ascii="Arial" w:eastAsia="Arial" w:hAnsi="Arial" w:cs="Arial"/>
                <w:sz w:val="20"/>
                <w:szCs w:val="20"/>
              </w:rPr>
              <w:t>Afsnittet indeholder de hensyn der skal tages i forhold til spildevand. Afsnittet er ikke blevet ændret væsentligt.</w:t>
            </w:r>
          </w:p>
          <w:p w14:paraId="478DF4E6" w14:textId="14666A11" w:rsidR="614F839D" w:rsidRDefault="614F839D" w:rsidP="5E47098A">
            <w:pPr>
              <w:spacing w:line="276" w:lineRule="auto"/>
              <w:rPr>
                <w:rFonts w:ascii="Arial" w:eastAsia="Arial" w:hAnsi="Arial" w:cs="Arial"/>
                <w:sz w:val="20"/>
                <w:szCs w:val="20"/>
              </w:rPr>
            </w:pPr>
          </w:p>
          <w:p w14:paraId="16B2A99F" w14:textId="569C74D9" w:rsidR="00856279" w:rsidRPr="00863703" w:rsidRDefault="093175E8"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p w14:paraId="1FB47DAC" w14:textId="5B92630C" w:rsidR="00856279" w:rsidRPr="00863703" w:rsidRDefault="00856279" w:rsidP="5E47098A">
            <w:pPr>
              <w:spacing w:line="276" w:lineRule="auto"/>
              <w:rPr>
                <w:rFonts w:ascii="Arial" w:eastAsia="Arial" w:hAnsi="Arial" w:cs="Arial"/>
                <w:sz w:val="20"/>
                <w:szCs w:val="20"/>
              </w:rPr>
            </w:pPr>
          </w:p>
        </w:tc>
      </w:tr>
      <w:tr w:rsidR="00CE5BA1" w:rsidRPr="00863703" w14:paraId="65CE3A78" w14:textId="77777777" w:rsidTr="5E47098A">
        <w:tc>
          <w:tcPr>
            <w:tcW w:w="4531" w:type="dxa"/>
          </w:tcPr>
          <w:p w14:paraId="1A9BB571" w14:textId="77777777" w:rsidR="00CE5BA1" w:rsidRPr="00863703" w:rsidRDefault="00CE5BA1" w:rsidP="00CE5BA1">
            <w:pPr>
              <w:rPr>
                <w:rFonts w:ascii="Verdana" w:hAnsi="Verdana" w:cs="Arial"/>
                <w:sz w:val="20"/>
                <w:szCs w:val="20"/>
              </w:rPr>
            </w:pPr>
            <w:r w:rsidRPr="00863703">
              <w:rPr>
                <w:rFonts w:ascii="Verdana" w:hAnsi="Verdana" w:cs="Arial"/>
                <w:sz w:val="20"/>
                <w:szCs w:val="20"/>
              </w:rPr>
              <w:lastRenderedPageBreak/>
              <w:t>Vandområdeplaner</w:t>
            </w:r>
          </w:p>
          <w:p w14:paraId="628C6865" w14:textId="77777777" w:rsidR="00CE5BA1" w:rsidRPr="00863703" w:rsidRDefault="00CE5BA1" w:rsidP="00CE5BA1">
            <w:pPr>
              <w:rPr>
                <w:rFonts w:ascii="Verdana" w:hAnsi="Verdana" w:cs="Arial"/>
                <w:sz w:val="20"/>
                <w:szCs w:val="20"/>
              </w:rPr>
            </w:pPr>
          </w:p>
          <w:p w14:paraId="3F8DDB4F" w14:textId="77777777" w:rsidR="00CE5BA1" w:rsidRPr="00863703" w:rsidRDefault="00CE5BA1" w:rsidP="00CE5BA1">
            <w:pPr>
              <w:rPr>
                <w:rFonts w:ascii="Verdana" w:hAnsi="Verdana"/>
                <w:sz w:val="16"/>
                <w:szCs w:val="16"/>
              </w:rPr>
            </w:pPr>
            <w:r w:rsidRPr="00863703">
              <w:rPr>
                <w:rFonts w:ascii="Verdana" w:hAnsi="Verdana" w:cs="Arial"/>
                <w:sz w:val="16"/>
                <w:szCs w:val="16"/>
              </w:rPr>
              <w:t xml:space="preserve">jf. </w:t>
            </w:r>
            <w:r w:rsidRPr="00863703">
              <w:rPr>
                <w:rFonts w:ascii="Verdana" w:hAnsi="Verdana" w:cs="Arial"/>
                <w:sz w:val="16"/>
                <w:szCs w:val="16"/>
                <w:shd w:val="clear" w:color="auto" w:fill="FFFFFF"/>
              </w:rPr>
              <w:t>EU's vandrammedirektiv fra 2000</w:t>
            </w:r>
          </w:p>
        </w:tc>
        <w:tc>
          <w:tcPr>
            <w:tcW w:w="851" w:type="dxa"/>
            <w:shd w:val="clear" w:color="auto" w:fill="D6E3BC" w:themeFill="accent3" w:themeFillTint="66"/>
          </w:tcPr>
          <w:p w14:paraId="40233FC3" w14:textId="2D152B37" w:rsidR="00CE5BA1" w:rsidRPr="00863703" w:rsidRDefault="68A3EEFB"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2352026B" w14:textId="77777777" w:rsidR="00CE5BA1" w:rsidRPr="00863703" w:rsidRDefault="00CE5BA1" w:rsidP="5E47098A">
            <w:pPr>
              <w:rPr>
                <w:rFonts w:ascii="Arial" w:eastAsia="Arial" w:hAnsi="Arial" w:cs="Arial"/>
                <w:sz w:val="20"/>
                <w:szCs w:val="20"/>
              </w:rPr>
            </w:pPr>
          </w:p>
        </w:tc>
        <w:tc>
          <w:tcPr>
            <w:tcW w:w="851" w:type="dxa"/>
            <w:shd w:val="clear" w:color="auto" w:fill="E5B8B7" w:themeFill="accent2" w:themeFillTint="66"/>
          </w:tcPr>
          <w:p w14:paraId="1C338FE6" w14:textId="77777777" w:rsidR="00CE5BA1" w:rsidRPr="00863703" w:rsidRDefault="00CE5BA1" w:rsidP="5E47098A">
            <w:pPr>
              <w:rPr>
                <w:rFonts w:ascii="Arial" w:eastAsia="Arial" w:hAnsi="Arial" w:cs="Arial"/>
                <w:sz w:val="20"/>
                <w:szCs w:val="20"/>
              </w:rPr>
            </w:pPr>
          </w:p>
        </w:tc>
        <w:tc>
          <w:tcPr>
            <w:tcW w:w="8305" w:type="dxa"/>
          </w:tcPr>
          <w:p w14:paraId="7E4AE602" w14:textId="3C325946" w:rsidR="00CE5BA1" w:rsidRPr="00863703" w:rsidRDefault="5DC636F6" w:rsidP="5E47098A">
            <w:pPr>
              <w:spacing w:line="276" w:lineRule="auto"/>
              <w:rPr>
                <w:rFonts w:ascii="Arial" w:eastAsia="Arial" w:hAnsi="Arial" w:cs="Arial"/>
                <w:sz w:val="20"/>
                <w:szCs w:val="20"/>
              </w:rPr>
            </w:pPr>
            <w:r w:rsidRPr="5E47098A">
              <w:rPr>
                <w:rFonts w:ascii="Arial" w:eastAsia="Arial" w:hAnsi="Arial" w:cs="Arial"/>
                <w:sz w:val="20"/>
                <w:szCs w:val="20"/>
              </w:rPr>
              <w:t>Ikke relevant. Miljøparamet</w:t>
            </w:r>
            <w:r w:rsidR="47099F19" w:rsidRPr="5E47098A">
              <w:rPr>
                <w:rFonts w:ascii="Arial" w:eastAsia="Arial" w:hAnsi="Arial" w:cs="Arial"/>
                <w:sz w:val="20"/>
                <w:szCs w:val="20"/>
              </w:rPr>
              <w:t>e</w:t>
            </w:r>
            <w:r w:rsidRPr="5E47098A">
              <w:rPr>
                <w:rFonts w:ascii="Arial" w:eastAsia="Arial" w:hAnsi="Arial" w:cs="Arial"/>
                <w:sz w:val="20"/>
                <w:szCs w:val="20"/>
              </w:rPr>
              <w:t xml:space="preserve">ret håndteres </w:t>
            </w:r>
            <w:r w:rsidR="1170A3EB" w:rsidRPr="5E47098A">
              <w:rPr>
                <w:rFonts w:ascii="Arial" w:eastAsia="Arial" w:hAnsi="Arial" w:cs="Arial"/>
                <w:sz w:val="20"/>
                <w:szCs w:val="20"/>
              </w:rPr>
              <w:t>i den videre planlægning</w:t>
            </w:r>
            <w:r w:rsidRPr="5E47098A">
              <w:rPr>
                <w:rFonts w:ascii="Arial" w:eastAsia="Arial" w:hAnsi="Arial" w:cs="Arial"/>
                <w:sz w:val="20"/>
                <w:szCs w:val="20"/>
              </w:rPr>
              <w:t>.</w:t>
            </w:r>
          </w:p>
          <w:p w14:paraId="0BC34EBB" w14:textId="2B52DEE4" w:rsidR="00CE5BA1" w:rsidRPr="00863703" w:rsidRDefault="65A3074E"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p w14:paraId="012439E8" w14:textId="75084D6D" w:rsidR="00CE5BA1" w:rsidRPr="00863703" w:rsidRDefault="00CE5BA1" w:rsidP="5E47098A">
            <w:pPr>
              <w:rPr>
                <w:rFonts w:ascii="Arial" w:eastAsia="Arial" w:hAnsi="Arial" w:cs="Arial"/>
                <w:sz w:val="20"/>
                <w:szCs w:val="20"/>
              </w:rPr>
            </w:pPr>
          </w:p>
        </w:tc>
      </w:tr>
      <w:tr w:rsidR="00CE5BA1" w:rsidRPr="00863703" w14:paraId="4E496ACB" w14:textId="77777777" w:rsidTr="5E47098A">
        <w:tc>
          <w:tcPr>
            <w:tcW w:w="4531" w:type="dxa"/>
            <w:vAlign w:val="center"/>
          </w:tcPr>
          <w:p w14:paraId="33A5E87C" w14:textId="77777777" w:rsidR="00CE5BA1" w:rsidRPr="00863703" w:rsidRDefault="00CE5BA1" w:rsidP="00CE5BA1">
            <w:pPr>
              <w:rPr>
                <w:rFonts w:ascii="Verdana" w:hAnsi="Verdana" w:cs="Arial"/>
                <w:sz w:val="20"/>
                <w:szCs w:val="20"/>
              </w:rPr>
            </w:pPr>
            <w:r w:rsidRPr="00863703">
              <w:rPr>
                <w:rFonts w:ascii="Verdana" w:hAnsi="Verdana" w:cs="Arial"/>
                <w:sz w:val="20"/>
                <w:szCs w:val="20"/>
              </w:rPr>
              <w:t>Danmarks Havplan</w:t>
            </w:r>
          </w:p>
          <w:p w14:paraId="7ED4A8A5" w14:textId="77777777" w:rsidR="00CE5BA1" w:rsidRPr="00863703" w:rsidRDefault="00CE5BA1" w:rsidP="00CE5BA1">
            <w:pPr>
              <w:rPr>
                <w:rFonts w:ascii="Verdana" w:hAnsi="Verdana" w:cs="Arial"/>
                <w:sz w:val="16"/>
                <w:szCs w:val="16"/>
              </w:rPr>
            </w:pPr>
          </w:p>
          <w:p w14:paraId="3F56CCB5" w14:textId="77777777" w:rsidR="00CE5BA1" w:rsidRPr="00863703" w:rsidRDefault="00CE5BA1" w:rsidP="00CE5BA1">
            <w:pPr>
              <w:rPr>
                <w:rFonts w:ascii="Verdana" w:hAnsi="Verdana" w:cs="Arial"/>
                <w:color w:val="FF0000"/>
                <w:sz w:val="16"/>
                <w:szCs w:val="16"/>
              </w:rPr>
            </w:pPr>
            <w:r w:rsidRPr="00863703">
              <w:rPr>
                <w:rFonts w:ascii="Verdana" w:hAnsi="Verdana" w:cs="Arial"/>
                <w:sz w:val="16"/>
                <w:szCs w:val="16"/>
              </w:rPr>
              <w:t xml:space="preserve">Lov om maritim fysisk planlægning (Havplanloven) af 2016. </w:t>
            </w:r>
            <w:r w:rsidRPr="00863703">
              <w:rPr>
                <w:rFonts w:ascii="Verdana" w:hAnsi="Verdana" w:cs="Arial"/>
                <w:sz w:val="16"/>
                <w:szCs w:val="16"/>
              </w:rPr>
              <w:br/>
              <w:t>f.eks.</w:t>
            </w:r>
            <w:r w:rsidRPr="00863703">
              <w:rPr>
                <w:rFonts w:ascii="Verdana" w:hAnsi="Verdana" w:cs="Arial"/>
                <w:sz w:val="16"/>
                <w:szCs w:val="16"/>
              </w:rPr>
              <w:br/>
              <w:t xml:space="preserve">planlægning for søtransport, </w:t>
            </w:r>
            <w:r w:rsidRPr="00863703">
              <w:rPr>
                <w:rFonts w:ascii="Verdana" w:hAnsi="Verdana" w:cs="Arial"/>
                <w:sz w:val="16"/>
                <w:szCs w:val="16"/>
              </w:rPr>
              <w:br/>
              <w:t xml:space="preserve">råstoffer fra havet og </w:t>
            </w:r>
            <w:r w:rsidRPr="00863703">
              <w:rPr>
                <w:rFonts w:ascii="Verdana" w:hAnsi="Verdana" w:cs="Arial"/>
                <w:sz w:val="16"/>
                <w:szCs w:val="16"/>
              </w:rPr>
              <w:br/>
              <w:t>bevarelse, sikring og forbedring havmiljøet.</w:t>
            </w:r>
          </w:p>
        </w:tc>
        <w:tc>
          <w:tcPr>
            <w:tcW w:w="851" w:type="dxa"/>
            <w:shd w:val="clear" w:color="auto" w:fill="D6E3BC" w:themeFill="accent3" w:themeFillTint="66"/>
          </w:tcPr>
          <w:p w14:paraId="7FF824E0" w14:textId="401CE72C" w:rsidR="00CE5BA1" w:rsidRPr="00863703" w:rsidRDefault="51479534"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6DAB9F81" w14:textId="77777777" w:rsidR="00CE5BA1" w:rsidRPr="00863703" w:rsidRDefault="00CE5BA1" w:rsidP="5E47098A">
            <w:pPr>
              <w:rPr>
                <w:rFonts w:ascii="Arial" w:eastAsia="Arial" w:hAnsi="Arial" w:cs="Arial"/>
                <w:sz w:val="20"/>
                <w:szCs w:val="20"/>
              </w:rPr>
            </w:pPr>
          </w:p>
        </w:tc>
        <w:tc>
          <w:tcPr>
            <w:tcW w:w="851" w:type="dxa"/>
            <w:shd w:val="clear" w:color="auto" w:fill="E5B8B7" w:themeFill="accent2" w:themeFillTint="66"/>
          </w:tcPr>
          <w:p w14:paraId="6C131B0F" w14:textId="77777777" w:rsidR="00CE5BA1" w:rsidRPr="00863703" w:rsidRDefault="00CE5BA1" w:rsidP="5E47098A">
            <w:pPr>
              <w:rPr>
                <w:rFonts w:ascii="Arial" w:eastAsia="Arial" w:hAnsi="Arial" w:cs="Arial"/>
                <w:sz w:val="20"/>
                <w:szCs w:val="20"/>
              </w:rPr>
            </w:pPr>
          </w:p>
        </w:tc>
        <w:tc>
          <w:tcPr>
            <w:tcW w:w="8305" w:type="dxa"/>
          </w:tcPr>
          <w:p w14:paraId="3E7D6494" w14:textId="464AC2A4" w:rsidR="6E080956" w:rsidRDefault="6FB4A4C2"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p w14:paraId="0191CC65" w14:textId="7D78AE8C" w:rsidR="6E080956" w:rsidRDefault="6E080956" w:rsidP="5E47098A">
            <w:pPr>
              <w:spacing w:line="276" w:lineRule="auto"/>
              <w:rPr>
                <w:rFonts w:ascii="Arial" w:eastAsia="Arial" w:hAnsi="Arial" w:cs="Arial"/>
                <w:sz w:val="20"/>
                <w:szCs w:val="20"/>
              </w:rPr>
            </w:pPr>
          </w:p>
          <w:p w14:paraId="340210C0" w14:textId="29C5A889" w:rsidR="00CE5BA1" w:rsidRPr="00863703" w:rsidRDefault="00CE5BA1" w:rsidP="5E47098A">
            <w:pPr>
              <w:rPr>
                <w:rFonts w:ascii="Arial" w:eastAsia="Arial" w:hAnsi="Arial" w:cs="Arial"/>
                <w:sz w:val="20"/>
                <w:szCs w:val="20"/>
              </w:rPr>
            </w:pPr>
          </w:p>
        </w:tc>
      </w:tr>
      <w:tr w:rsidR="00CE5BA1" w:rsidRPr="00863703" w14:paraId="2C9B8A16" w14:textId="77777777" w:rsidTr="5E47098A">
        <w:trPr>
          <w:trHeight w:val="1935"/>
        </w:trPr>
        <w:tc>
          <w:tcPr>
            <w:tcW w:w="4531" w:type="dxa"/>
          </w:tcPr>
          <w:p w14:paraId="7192CDCD"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Jordbund / jordhåndtering</w:t>
            </w:r>
            <w:r w:rsidRPr="00863703">
              <w:rPr>
                <w:rFonts w:ascii="Verdana" w:hAnsi="Verdana"/>
                <w:sz w:val="16"/>
                <w:szCs w:val="16"/>
              </w:rPr>
              <w:br/>
            </w:r>
            <w:r w:rsidRPr="00863703">
              <w:rPr>
                <w:rFonts w:ascii="Verdana" w:hAnsi="Verdana"/>
                <w:sz w:val="16"/>
                <w:szCs w:val="16"/>
              </w:rPr>
              <w:br/>
              <w:t>f.eks. kortlagt jordforurening (v1 og V2), risiko for forurening af jord, flytning og deponering af jord, råstoffer</w:t>
            </w:r>
          </w:p>
          <w:p w14:paraId="27EE2C6F" w14:textId="77777777" w:rsidR="00CE5BA1" w:rsidRPr="00863703" w:rsidRDefault="00CE5BA1" w:rsidP="00CE5BA1">
            <w:pPr>
              <w:spacing w:line="276" w:lineRule="auto"/>
              <w:rPr>
                <w:rFonts w:ascii="Verdana" w:hAnsi="Verdana" w:cs="Arial"/>
                <w:sz w:val="16"/>
                <w:szCs w:val="16"/>
              </w:rPr>
            </w:pPr>
            <w:r w:rsidRPr="00863703">
              <w:rPr>
                <w:rFonts w:ascii="Verdana" w:hAnsi="Verdana" w:cs="Arial"/>
                <w:sz w:val="16"/>
                <w:szCs w:val="16"/>
              </w:rPr>
              <w:t>Er området udlagt til råstofgravning eller interesseområde for råstofgravning</w:t>
            </w:r>
            <w:r w:rsidR="00924233" w:rsidRPr="00863703">
              <w:rPr>
                <w:rFonts w:ascii="Verdana" w:hAnsi="Verdana" w:cs="Arial"/>
                <w:sz w:val="16"/>
                <w:szCs w:val="16"/>
              </w:rPr>
              <w:t>.</w:t>
            </w:r>
          </w:p>
        </w:tc>
        <w:tc>
          <w:tcPr>
            <w:tcW w:w="851" w:type="dxa"/>
            <w:shd w:val="clear" w:color="auto" w:fill="D6E3BC" w:themeFill="accent3" w:themeFillTint="66"/>
          </w:tcPr>
          <w:p w14:paraId="772B54A5" w14:textId="53D52596" w:rsidR="00CE5BA1" w:rsidRPr="00863703" w:rsidRDefault="30D48AC1"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545B323B"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49A2D7AD" w14:textId="77777777" w:rsidR="00CE5BA1" w:rsidRPr="00863703" w:rsidRDefault="00CE5BA1" w:rsidP="5E47098A">
            <w:pPr>
              <w:spacing w:line="276" w:lineRule="auto"/>
              <w:rPr>
                <w:rFonts w:ascii="Arial" w:eastAsia="Arial" w:hAnsi="Arial" w:cs="Arial"/>
                <w:sz w:val="20"/>
                <w:szCs w:val="20"/>
              </w:rPr>
            </w:pPr>
          </w:p>
        </w:tc>
        <w:tc>
          <w:tcPr>
            <w:tcW w:w="8305" w:type="dxa"/>
          </w:tcPr>
          <w:p w14:paraId="1B1F8EFA" w14:textId="0FBF52C2" w:rsidR="00CE5BA1" w:rsidRPr="00863703" w:rsidRDefault="19F947BC"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p w14:paraId="5ED13CA8" w14:textId="741CD63E" w:rsidR="00CE5BA1" w:rsidRPr="00863703" w:rsidRDefault="00CE5BA1" w:rsidP="5E47098A">
            <w:pPr>
              <w:spacing w:line="276" w:lineRule="auto"/>
              <w:rPr>
                <w:rFonts w:ascii="Arial" w:eastAsia="Arial" w:hAnsi="Arial" w:cs="Arial"/>
                <w:sz w:val="20"/>
                <w:szCs w:val="20"/>
              </w:rPr>
            </w:pPr>
          </w:p>
          <w:p w14:paraId="37502876" w14:textId="77C65179" w:rsidR="00CE5BA1" w:rsidRPr="00863703" w:rsidRDefault="48F0F5CF"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p w14:paraId="0738E450" w14:textId="037EBCFF" w:rsidR="00CE5BA1" w:rsidRPr="00863703" w:rsidRDefault="00CE5BA1" w:rsidP="5E47098A">
            <w:pPr>
              <w:spacing w:line="276" w:lineRule="auto"/>
              <w:rPr>
                <w:rFonts w:ascii="Arial" w:eastAsia="Arial" w:hAnsi="Arial" w:cs="Arial"/>
                <w:sz w:val="20"/>
                <w:szCs w:val="20"/>
              </w:rPr>
            </w:pPr>
          </w:p>
        </w:tc>
      </w:tr>
      <w:tr w:rsidR="00CE5BA1" w:rsidRPr="00863703" w14:paraId="221A1B23" w14:textId="77777777" w:rsidTr="5E47098A">
        <w:tc>
          <w:tcPr>
            <w:tcW w:w="15388" w:type="dxa"/>
            <w:gridSpan w:val="5"/>
            <w:shd w:val="clear" w:color="auto" w:fill="C6D9F1" w:themeFill="text2" w:themeFillTint="33"/>
          </w:tcPr>
          <w:p w14:paraId="660D2A3C" w14:textId="77777777" w:rsidR="00CE5BA1" w:rsidRPr="00863703" w:rsidRDefault="7C2CAE4B" w:rsidP="5E47098A">
            <w:pPr>
              <w:spacing w:line="276" w:lineRule="auto"/>
              <w:rPr>
                <w:rFonts w:ascii="Arial" w:eastAsia="Arial" w:hAnsi="Arial" w:cs="Arial"/>
                <w:b/>
                <w:bCs/>
                <w:sz w:val="20"/>
                <w:szCs w:val="20"/>
              </w:rPr>
            </w:pPr>
            <w:r w:rsidRPr="5E47098A">
              <w:rPr>
                <w:rFonts w:ascii="Arial" w:eastAsia="Arial" w:hAnsi="Arial" w:cs="Arial"/>
                <w:b/>
                <w:bCs/>
                <w:sz w:val="20"/>
                <w:szCs w:val="20"/>
              </w:rPr>
              <w:t>Forurening og sundhed</w:t>
            </w:r>
          </w:p>
        </w:tc>
      </w:tr>
      <w:tr w:rsidR="00CE5BA1" w:rsidRPr="00863703" w14:paraId="6BFD8121" w14:textId="77777777" w:rsidTr="5E47098A">
        <w:tc>
          <w:tcPr>
            <w:tcW w:w="4531" w:type="dxa"/>
          </w:tcPr>
          <w:p w14:paraId="5E8FD14C"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Støj og vibrationer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støjfølsom anvendelse, støjpåvirkning af omgivelserne, trafikstøj, maskinstøj, ventilationsstøj</w:t>
            </w:r>
            <w:r w:rsidR="00CB6046" w:rsidRPr="00863703">
              <w:rPr>
                <w:rFonts w:ascii="Verdana" w:hAnsi="Verdana"/>
                <w:sz w:val="16"/>
                <w:szCs w:val="16"/>
              </w:rPr>
              <w:t>,</w:t>
            </w:r>
          </w:p>
          <w:p w14:paraId="4E5D4AAB" w14:textId="77777777" w:rsidR="00BA7F16" w:rsidRPr="00863703" w:rsidRDefault="424F786B" w:rsidP="00BA7F16">
            <w:pPr>
              <w:spacing w:line="276" w:lineRule="auto"/>
              <w:rPr>
                <w:rFonts w:ascii="Verdana" w:hAnsi="Verdana" w:cs="Arial"/>
                <w:sz w:val="16"/>
                <w:szCs w:val="16"/>
              </w:rPr>
            </w:pPr>
            <w:r w:rsidRPr="56D51AB8">
              <w:rPr>
                <w:rFonts w:ascii="Verdana" w:hAnsi="Verdana" w:cs="Arial"/>
                <w:sz w:val="16"/>
                <w:szCs w:val="16"/>
              </w:rPr>
              <w:t>mennesker</w:t>
            </w:r>
            <w:r w:rsidR="588BBAD3" w:rsidRPr="56D51AB8">
              <w:rPr>
                <w:rFonts w:ascii="Verdana" w:hAnsi="Verdana" w:cs="Arial"/>
                <w:sz w:val="16"/>
                <w:szCs w:val="16"/>
              </w:rPr>
              <w:t>, varmepump</w:t>
            </w:r>
            <w:r w:rsidRPr="56D51AB8">
              <w:rPr>
                <w:rFonts w:ascii="Verdana" w:hAnsi="Verdana" w:cs="Arial"/>
                <w:sz w:val="16"/>
                <w:szCs w:val="16"/>
              </w:rPr>
              <w:t xml:space="preserve">er, udendørs ophold arealer </w:t>
            </w:r>
            <w:r w:rsidR="718FE8E2" w:rsidRPr="56D51AB8">
              <w:rPr>
                <w:rFonts w:ascii="Verdana" w:hAnsi="Verdana" w:cs="Arial"/>
                <w:sz w:val="16"/>
                <w:szCs w:val="16"/>
              </w:rPr>
              <w:t>etc</w:t>
            </w:r>
            <w:r w:rsidRPr="56D51AB8">
              <w:rPr>
                <w:rFonts w:ascii="Verdana" w:hAnsi="Verdana" w:cs="Arial"/>
                <w:sz w:val="16"/>
                <w:szCs w:val="16"/>
              </w:rPr>
              <w:t>.</w:t>
            </w:r>
            <w:r w:rsidR="00CB6046">
              <w:br/>
            </w:r>
          </w:p>
        </w:tc>
        <w:tc>
          <w:tcPr>
            <w:tcW w:w="851" w:type="dxa"/>
            <w:shd w:val="clear" w:color="auto" w:fill="D6E3BC" w:themeFill="accent3" w:themeFillTint="66"/>
          </w:tcPr>
          <w:p w14:paraId="6C0657D6" w14:textId="0B4F35F7" w:rsidR="00CE5BA1" w:rsidRPr="00863703" w:rsidRDefault="4569BD83"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A64A527" w14:textId="3D68F57F"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12209F1D" w14:textId="77777777" w:rsidR="00CE5BA1" w:rsidRPr="00863703" w:rsidRDefault="00CE5BA1" w:rsidP="5E47098A">
            <w:pPr>
              <w:spacing w:line="276" w:lineRule="auto"/>
              <w:rPr>
                <w:rFonts w:ascii="Arial" w:eastAsia="Arial" w:hAnsi="Arial" w:cs="Arial"/>
                <w:sz w:val="20"/>
                <w:szCs w:val="20"/>
              </w:rPr>
            </w:pPr>
          </w:p>
        </w:tc>
        <w:tc>
          <w:tcPr>
            <w:tcW w:w="8305" w:type="dxa"/>
          </w:tcPr>
          <w:p w14:paraId="0884DC21" w14:textId="78CEB378" w:rsidR="00CE5BA1" w:rsidRPr="00863703" w:rsidRDefault="7014AAD8"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tc>
      </w:tr>
      <w:tr w:rsidR="00CE5BA1" w:rsidRPr="00863703" w14:paraId="583A9B66" w14:textId="77777777" w:rsidTr="5E47098A">
        <w:tc>
          <w:tcPr>
            <w:tcW w:w="4531" w:type="dxa"/>
          </w:tcPr>
          <w:p w14:paraId="774FB018" w14:textId="65B6791E" w:rsidR="00CE5BA1" w:rsidRPr="00863703" w:rsidRDefault="30E1305D" w:rsidP="00CE5BA1">
            <w:pPr>
              <w:spacing w:line="276" w:lineRule="auto"/>
              <w:rPr>
                <w:rFonts w:ascii="Verdana" w:hAnsi="Verdana" w:cs="Arial"/>
                <w:sz w:val="16"/>
                <w:szCs w:val="16"/>
              </w:rPr>
            </w:pPr>
            <w:r w:rsidRPr="614F839D">
              <w:rPr>
                <w:rFonts w:ascii="Verdana" w:hAnsi="Verdana"/>
                <w:sz w:val="20"/>
                <w:szCs w:val="20"/>
              </w:rPr>
              <w:t>Lysindfald, skyggeeffekter og refleksioner</w:t>
            </w:r>
            <w:r w:rsidR="00CE5BA1">
              <w:br/>
            </w:r>
            <w:r w:rsidR="00CE5BA1">
              <w:br/>
            </w:r>
            <w:r w:rsidRPr="614F839D">
              <w:rPr>
                <w:rFonts w:ascii="Verdana" w:hAnsi="Verdana"/>
                <w:sz w:val="16"/>
                <w:szCs w:val="16"/>
              </w:rPr>
              <w:t>f.eks. skygge fra bygning/anlæg, påvirkning fra belysning, skilte, blanke overflader, trafiklys, lys fra køretøjer</w:t>
            </w:r>
          </w:p>
        </w:tc>
        <w:tc>
          <w:tcPr>
            <w:tcW w:w="851" w:type="dxa"/>
            <w:shd w:val="clear" w:color="auto" w:fill="D6E3BC" w:themeFill="accent3" w:themeFillTint="66"/>
          </w:tcPr>
          <w:p w14:paraId="47237225" w14:textId="11F6FB66" w:rsidR="00CE5BA1" w:rsidRPr="00863703" w:rsidRDefault="6A0DEF7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5DEBECC" w14:textId="57E81F5E"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3D4A6B48" w14:textId="77777777" w:rsidR="00CE5BA1" w:rsidRPr="00863703" w:rsidRDefault="00CE5BA1" w:rsidP="5E47098A">
            <w:pPr>
              <w:spacing w:line="276" w:lineRule="auto"/>
              <w:rPr>
                <w:rFonts w:ascii="Arial" w:eastAsia="Arial" w:hAnsi="Arial" w:cs="Arial"/>
                <w:sz w:val="20"/>
                <w:szCs w:val="20"/>
              </w:rPr>
            </w:pPr>
          </w:p>
        </w:tc>
        <w:tc>
          <w:tcPr>
            <w:tcW w:w="8305" w:type="dxa"/>
          </w:tcPr>
          <w:p w14:paraId="2C6881CF" w14:textId="74D74E65" w:rsidR="00CE5BA1" w:rsidRPr="00863703" w:rsidRDefault="32FC8050"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p w14:paraId="6B027475" w14:textId="32F417EE" w:rsidR="00CE5BA1" w:rsidRPr="00863703" w:rsidRDefault="00CE5BA1" w:rsidP="5E47098A">
            <w:pPr>
              <w:spacing w:line="276" w:lineRule="auto"/>
              <w:rPr>
                <w:rFonts w:ascii="Arial" w:eastAsia="Arial" w:hAnsi="Arial" w:cs="Arial"/>
                <w:sz w:val="20"/>
                <w:szCs w:val="20"/>
              </w:rPr>
            </w:pPr>
          </w:p>
        </w:tc>
      </w:tr>
      <w:tr w:rsidR="00CE5BA1" w:rsidRPr="00863703" w14:paraId="5C30923E" w14:textId="77777777" w:rsidTr="5E47098A">
        <w:tc>
          <w:tcPr>
            <w:tcW w:w="4531" w:type="dxa"/>
          </w:tcPr>
          <w:p w14:paraId="5B686B4C"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t xml:space="preserve">Lugt </w:t>
            </w:r>
            <w:r w:rsidRPr="00863703">
              <w:rPr>
                <w:rFonts w:ascii="Verdana" w:hAnsi="Verdana"/>
                <w:sz w:val="16"/>
                <w:szCs w:val="16"/>
              </w:rPr>
              <w:br/>
            </w:r>
            <w:r w:rsidRPr="00863703">
              <w:rPr>
                <w:rFonts w:ascii="Verdana" w:hAnsi="Verdana"/>
                <w:sz w:val="16"/>
                <w:szCs w:val="16"/>
              </w:rPr>
              <w:br/>
              <w:t>f.eks. udledning af stoffer, der giver lugtgener</w:t>
            </w:r>
          </w:p>
        </w:tc>
        <w:tc>
          <w:tcPr>
            <w:tcW w:w="851" w:type="dxa"/>
            <w:shd w:val="clear" w:color="auto" w:fill="D6E3BC" w:themeFill="accent3" w:themeFillTint="66"/>
          </w:tcPr>
          <w:p w14:paraId="4FE93B3E" w14:textId="1B56DF3F" w:rsidR="00CE5BA1" w:rsidRPr="00863703" w:rsidRDefault="2A8005E8"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192A44C"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31B5CB3B" w14:textId="77777777" w:rsidR="00CE5BA1" w:rsidRPr="00863703" w:rsidRDefault="00CE5BA1" w:rsidP="5E47098A">
            <w:pPr>
              <w:spacing w:line="276" w:lineRule="auto"/>
              <w:rPr>
                <w:rFonts w:ascii="Arial" w:eastAsia="Arial" w:hAnsi="Arial" w:cs="Arial"/>
                <w:sz w:val="20"/>
                <w:szCs w:val="20"/>
              </w:rPr>
            </w:pPr>
          </w:p>
        </w:tc>
        <w:tc>
          <w:tcPr>
            <w:tcW w:w="8305" w:type="dxa"/>
          </w:tcPr>
          <w:p w14:paraId="61C25AE1" w14:textId="7EF11BCE" w:rsidR="7FF51919" w:rsidRDefault="627D6ED4"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08880C70" w14:textId="136A0B27" w:rsidR="614F839D" w:rsidRDefault="614F839D" w:rsidP="5E47098A">
            <w:pPr>
              <w:spacing w:line="276" w:lineRule="auto"/>
              <w:rPr>
                <w:rFonts w:ascii="Arial" w:eastAsia="Arial" w:hAnsi="Arial" w:cs="Arial"/>
                <w:sz w:val="20"/>
                <w:szCs w:val="20"/>
              </w:rPr>
            </w:pPr>
          </w:p>
          <w:p w14:paraId="2642652F" w14:textId="0C3FAC37" w:rsidR="00CE5BA1" w:rsidRPr="00863703" w:rsidRDefault="1F9ABE05"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tc>
      </w:tr>
      <w:tr w:rsidR="00CE5BA1" w:rsidRPr="00863703" w14:paraId="71FEC444" w14:textId="77777777" w:rsidTr="5E47098A">
        <w:tc>
          <w:tcPr>
            <w:tcW w:w="4531" w:type="dxa"/>
          </w:tcPr>
          <w:p w14:paraId="4E672A04"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lastRenderedPageBreak/>
              <w:t xml:space="preserve">Luftforurening </w:t>
            </w:r>
            <w:r w:rsidRPr="00863703">
              <w:rPr>
                <w:rFonts w:ascii="Verdana" w:hAnsi="Verdana"/>
                <w:sz w:val="16"/>
                <w:szCs w:val="16"/>
              </w:rPr>
              <w:br/>
            </w:r>
            <w:r w:rsidRPr="00863703">
              <w:rPr>
                <w:rFonts w:ascii="Verdana" w:hAnsi="Verdana"/>
                <w:sz w:val="16"/>
                <w:szCs w:val="16"/>
              </w:rPr>
              <w:br/>
              <w:t xml:space="preserve">f.eks. </w:t>
            </w:r>
            <w:r w:rsidR="00863703" w:rsidRPr="00863703">
              <w:rPr>
                <w:rFonts w:ascii="Verdana" w:hAnsi="Verdana"/>
                <w:sz w:val="16"/>
                <w:szCs w:val="16"/>
              </w:rPr>
              <w:t>emissioner</w:t>
            </w:r>
            <w:r w:rsidRPr="00863703">
              <w:rPr>
                <w:rFonts w:ascii="Verdana" w:hAnsi="Verdana"/>
                <w:sz w:val="16"/>
                <w:szCs w:val="16"/>
              </w:rPr>
              <w:t xml:space="preserve"> af partikler/luftart</w:t>
            </w:r>
            <w:r w:rsidR="00CB6046" w:rsidRPr="00863703">
              <w:rPr>
                <w:rFonts w:ascii="Verdana" w:hAnsi="Verdana"/>
                <w:sz w:val="16"/>
                <w:szCs w:val="16"/>
              </w:rPr>
              <w:t>, risiko for støvgener.</w:t>
            </w:r>
          </w:p>
        </w:tc>
        <w:tc>
          <w:tcPr>
            <w:tcW w:w="851" w:type="dxa"/>
            <w:shd w:val="clear" w:color="auto" w:fill="D6E3BC" w:themeFill="accent3" w:themeFillTint="66"/>
          </w:tcPr>
          <w:p w14:paraId="66C3BEF5" w14:textId="72440475" w:rsidR="00CE5BA1" w:rsidRPr="00863703" w:rsidRDefault="60B2378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7E819F3B"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4DC69FA8" w14:textId="77777777" w:rsidR="00CE5BA1" w:rsidRPr="00863703" w:rsidRDefault="00CE5BA1" w:rsidP="5E47098A">
            <w:pPr>
              <w:spacing w:line="276" w:lineRule="auto"/>
              <w:rPr>
                <w:rFonts w:ascii="Arial" w:eastAsia="Arial" w:hAnsi="Arial" w:cs="Arial"/>
                <w:sz w:val="20"/>
                <w:szCs w:val="20"/>
              </w:rPr>
            </w:pPr>
          </w:p>
        </w:tc>
        <w:tc>
          <w:tcPr>
            <w:tcW w:w="8305" w:type="dxa"/>
          </w:tcPr>
          <w:p w14:paraId="11ABC0EF" w14:textId="15155978" w:rsidR="0AEE5025" w:rsidRDefault="739A94B1"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62652132" w14:textId="4EE37A31" w:rsidR="614F839D" w:rsidRDefault="614F839D" w:rsidP="5E47098A">
            <w:pPr>
              <w:spacing w:line="276" w:lineRule="auto"/>
              <w:rPr>
                <w:rFonts w:ascii="Arial" w:eastAsia="Arial" w:hAnsi="Arial" w:cs="Arial"/>
                <w:sz w:val="20"/>
                <w:szCs w:val="20"/>
              </w:rPr>
            </w:pPr>
          </w:p>
          <w:p w14:paraId="389AF56F" w14:textId="53C61499" w:rsidR="00CE5BA1" w:rsidRPr="00863703" w:rsidRDefault="1D7ECAF1"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p w14:paraId="57E7C85F" w14:textId="50C31478" w:rsidR="00CE5BA1" w:rsidRPr="00863703" w:rsidRDefault="00CE5BA1" w:rsidP="5E47098A">
            <w:pPr>
              <w:spacing w:line="276" w:lineRule="auto"/>
              <w:rPr>
                <w:rFonts w:ascii="Arial" w:eastAsia="Arial" w:hAnsi="Arial" w:cs="Arial"/>
                <w:sz w:val="20"/>
                <w:szCs w:val="20"/>
              </w:rPr>
            </w:pPr>
          </w:p>
        </w:tc>
      </w:tr>
      <w:tr w:rsidR="00CE5BA1" w:rsidRPr="00863703" w14:paraId="6726E29B" w14:textId="77777777" w:rsidTr="5E47098A">
        <w:tc>
          <w:tcPr>
            <w:tcW w:w="4531" w:type="dxa"/>
          </w:tcPr>
          <w:p w14:paraId="55BC6A26" w14:textId="3F9FC397" w:rsidR="00CE5BA1" w:rsidRPr="00863703" w:rsidRDefault="30E1305D" w:rsidP="00CE5BA1">
            <w:pPr>
              <w:spacing w:line="276" w:lineRule="auto"/>
              <w:rPr>
                <w:rFonts w:ascii="Verdana" w:hAnsi="Verdana"/>
                <w:sz w:val="16"/>
                <w:szCs w:val="16"/>
              </w:rPr>
            </w:pPr>
            <w:r w:rsidRPr="614F839D">
              <w:rPr>
                <w:rFonts w:ascii="Verdana" w:hAnsi="Verdana"/>
                <w:sz w:val="20"/>
                <w:szCs w:val="20"/>
              </w:rPr>
              <w:t>Fare ved brand, eksplosion, giftudslip mv.</w:t>
            </w:r>
            <w:r w:rsidR="00CE5BA1">
              <w:br/>
            </w:r>
            <w:r w:rsidR="00CE5BA1">
              <w:br/>
            </w:r>
            <w:r w:rsidRPr="614F839D">
              <w:rPr>
                <w:rFonts w:ascii="Verdana" w:hAnsi="Verdana"/>
                <w:sz w:val="16"/>
                <w:szCs w:val="16"/>
              </w:rPr>
              <w:t>jf. Risikobekendtgørelsen</w:t>
            </w:r>
          </w:p>
        </w:tc>
        <w:tc>
          <w:tcPr>
            <w:tcW w:w="851" w:type="dxa"/>
            <w:shd w:val="clear" w:color="auto" w:fill="D6E3BC" w:themeFill="accent3" w:themeFillTint="66"/>
          </w:tcPr>
          <w:p w14:paraId="384120FA" w14:textId="0E610403" w:rsidR="00CE5BA1" w:rsidRPr="00863703" w:rsidRDefault="2B4ED16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59AE340"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120CCC38" w14:textId="77777777" w:rsidR="00CE5BA1" w:rsidRPr="00863703" w:rsidRDefault="00CE5BA1" w:rsidP="5E47098A">
            <w:pPr>
              <w:spacing w:line="276" w:lineRule="auto"/>
              <w:rPr>
                <w:rFonts w:ascii="Arial" w:eastAsia="Arial" w:hAnsi="Arial" w:cs="Arial"/>
                <w:sz w:val="20"/>
                <w:szCs w:val="20"/>
              </w:rPr>
            </w:pPr>
          </w:p>
        </w:tc>
        <w:tc>
          <w:tcPr>
            <w:tcW w:w="8305" w:type="dxa"/>
          </w:tcPr>
          <w:p w14:paraId="2A40F75C" w14:textId="65C0CF2C" w:rsidR="00CE5BA1" w:rsidRPr="00863703" w:rsidRDefault="320820DF"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r w:rsidR="6819DA8F" w:rsidRPr="5E47098A">
              <w:rPr>
                <w:rFonts w:ascii="Arial" w:eastAsia="Arial" w:hAnsi="Arial" w:cs="Arial"/>
                <w:sz w:val="20"/>
                <w:szCs w:val="20"/>
              </w:rPr>
              <w:t xml:space="preserve">Afsnittet muliggør ikke anlæg som er omfattet af risikobekendtgørelsen. </w:t>
            </w:r>
          </w:p>
          <w:p w14:paraId="10033C24" w14:textId="4FC6A4C8" w:rsidR="00CE5BA1" w:rsidRPr="00863703" w:rsidRDefault="00CE5BA1" w:rsidP="5E47098A">
            <w:pPr>
              <w:spacing w:line="276" w:lineRule="auto"/>
              <w:rPr>
                <w:rFonts w:ascii="Arial" w:eastAsia="Arial" w:hAnsi="Arial" w:cs="Arial"/>
                <w:sz w:val="20"/>
                <w:szCs w:val="20"/>
              </w:rPr>
            </w:pPr>
          </w:p>
        </w:tc>
      </w:tr>
      <w:tr w:rsidR="00D96548" w:rsidRPr="00863703" w14:paraId="22E61536" w14:textId="77777777" w:rsidTr="5E47098A">
        <w:tc>
          <w:tcPr>
            <w:tcW w:w="15388" w:type="dxa"/>
            <w:gridSpan w:val="5"/>
            <w:shd w:val="clear" w:color="auto" w:fill="C6D9F1" w:themeFill="text2" w:themeFillTint="33"/>
          </w:tcPr>
          <w:p w14:paraId="59D0309E" w14:textId="77777777" w:rsidR="00D96548" w:rsidRPr="00863703" w:rsidRDefault="24C4E7DC" w:rsidP="5E47098A">
            <w:pPr>
              <w:rPr>
                <w:rFonts w:ascii="Arial" w:eastAsia="Arial" w:hAnsi="Arial" w:cs="Arial"/>
                <w:b/>
                <w:bCs/>
                <w:sz w:val="20"/>
                <w:szCs w:val="20"/>
              </w:rPr>
            </w:pPr>
            <w:r w:rsidRPr="5E47098A">
              <w:rPr>
                <w:rFonts w:ascii="Arial" w:eastAsia="Arial" w:hAnsi="Arial" w:cs="Arial"/>
                <w:b/>
                <w:bCs/>
                <w:sz w:val="20"/>
                <w:szCs w:val="20"/>
              </w:rPr>
              <w:t xml:space="preserve">Klimatiske </w:t>
            </w:r>
            <w:r w:rsidR="5F043250" w:rsidRPr="5E47098A">
              <w:rPr>
                <w:rFonts w:ascii="Arial" w:eastAsia="Arial" w:hAnsi="Arial" w:cs="Arial"/>
                <w:b/>
                <w:bCs/>
                <w:sz w:val="20"/>
                <w:szCs w:val="20"/>
              </w:rPr>
              <w:t>faktorer</w:t>
            </w:r>
          </w:p>
        </w:tc>
      </w:tr>
      <w:tr w:rsidR="00D96548" w:rsidRPr="00863703" w14:paraId="3DDC94F3" w14:textId="77777777" w:rsidTr="5E47098A">
        <w:tc>
          <w:tcPr>
            <w:tcW w:w="4531" w:type="dxa"/>
            <w:vAlign w:val="center"/>
          </w:tcPr>
          <w:p w14:paraId="6FC87D19" w14:textId="77777777" w:rsidR="00D96548" w:rsidRPr="00863703" w:rsidRDefault="00D96548" w:rsidP="00D96548">
            <w:pPr>
              <w:rPr>
                <w:rFonts w:ascii="Verdana" w:hAnsi="Verdana" w:cs="Arial"/>
                <w:sz w:val="20"/>
                <w:szCs w:val="20"/>
              </w:rPr>
            </w:pPr>
            <w:r w:rsidRPr="00863703">
              <w:rPr>
                <w:rFonts w:ascii="Verdana" w:hAnsi="Verdana" w:cs="Arial"/>
                <w:sz w:val="20"/>
                <w:szCs w:val="20"/>
              </w:rPr>
              <w:t>Påvirkning af klima</w:t>
            </w:r>
          </w:p>
        </w:tc>
        <w:tc>
          <w:tcPr>
            <w:tcW w:w="851" w:type="dxa"/>
            <w:shd w:val="clear" w:color="auto" w:fill="D6E3BC" w:themeFill="accent3" w:themeFillTint="66"/>
          </w:tcPr>
          <w:p w14:paraId="79742908" w14:textId="0719E94D" w:rsidR="00D96548" w:rsidRPr="00863703" w:rsidRDefault="00D96548" w:rsidP="5E47098A">
            <w:pPr>
              <w:rPr>
                <w:rFonts w:ascii="Arial" w:eastAsia="Arial" w:hAnsi="Arial" w:cs="Arial"/>
                <w:sz w:val="20"/>
                <w:szCs w:val="20"/>
              </w:rPr>
            </w:pPr>
          </w:p>
        </w:tc>
        <w:tc>
          <w:tcPr>
            <w:tcW w:w="850" w:type="dxa"/>
            <w:shd w:val="clear" w:color="auto" w:fill="F2E5AE"/>
          </w:tcPr>
          <w:p w14:paraId="785708F8" w14:textId="6C71E40F" w:rsidR="00D96548" w:rsidRPr="00863703" w:rsidRDefault="165EBCA5" w:rsidP="5E47098A">
            <w:pPr>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3E00160B" w14:textId="77777777" w:rsidR="00D96548" w:rsidRPr="00863703" w:rsidRDefault="00D96548" w:rsidP="5E47098A">
            <w:pPr>
              <w:rPr>
                <w:rFonts w:ascii="Arial" w:eastAsia="Arial" w:hAnsi="Arial" w:cs="Arial"/>
                <w:sz w:val="20"/>
                <w:szCs w:val="20"/>
              </w:rPr>
            </w:pPr>
          </w:p>
        </w:tc>
        <w:tc>
          <w:tcPr>
            <w:tcW w:w="8305" w:type="dxa"/>
          </w:tcPr>
          <w:p w14:paraId="245A78E4" w14:textId="62553CF1" w:rsidR="00D96548" w:rsidRPr="00863703" w:rsidRDefault="69648121" w:rsidP="5E47098A">
            <w:pPr>
              <w:spacing w:line="276" w:lineRule="auto"/>
              <w:rPr>
                <w:rFonts w:ascii="Arial" w:eastAsia="Arial" w:hAnsi="Arial" w:cs="Arial"/>
                <w:sz w:val="20"/>
                <w:szCs w:val="20"/>
              </w:rPr>
            </w:pPr>
            <w:r w:rsidRPr="5E47098A">
              <w:rPr>
                <w:rFonts w:ascii="Arial" w:eastAsia="Arial" w:hAnsi="Arial" w:cs="Arial"/>
                <w:sz w:val="20"/>
                <w:szCs w:val="20"/>
              </w:rPr>
              <w:t>Hvis den oprindelig</w:t>
            </w:r>
            <w:r w:rsidR="7B42DBA7" w:rsidRPr="5E47098A">
              <w:rPr>
                <w:rFonts w:ascii="Arial" w:eastAsia="Arial" w:hAnsi="Arial" w:cs="Arial"/>
                <w:sz w:val="20"/>
                <w:szCs w:val="20"/>
              </w:rPr>
              <w:t>e</w:t>
            </w:r>
            <w:r w:rsidRPr="5E47098A">
              <w:rPr>
                <w:rFonts w:ascii="Arial" w:eastAsia="Arial" w:hAnsi="Arial" w:cs="Arial"/>
                <w:sz w:val="20"/>
                <w:szCs w:val="20"/>
              </w:rPr>
              <w:t xml:space="preserve"> hydrologi tilbag</w:t>
            </w:r>
            <w:r w:rsidR="55F7EE88" w:rsidRPr="5E47098A">
              <w:rPr>
                <w:rFonts w:ascii="Arial" w:eastAsia="Arial" w:hAnsi="Arial" w:cs="Arial"/>
                <w:sz w:val="20"/>
                <w:szCs w:val="20"/>
              </w:rPr>
              <w:t>e</w:t>
            </w:r>
            <w:r w:rsidR="728B84D2" w:rsidRPr="5E47098A">
              <w:rPr>
                <w:rFonts w:ascii="Arial" w:eastAsia="Arial" w:hAnsi="Arial" w:cs="Arial"/>
                <w:sz w:val="20"/>
                <w:szCs w:val="20"/>
              </w:rPr>
              <w:t>føres, vil der kunne bindes CO2 i området</w:t>
            </w:r>
            <w:r w:rsidR="11D23E54" w:rsidRPr="5E47098A">
              <w:rPr>
                <w:rFonts w:ascii="Arial" w:eastAsia="Arial" w:hAnsi="Arial" w:cs="Arial"/>
                <w:sz w:val="20"/>
                <w:szCs w:val="20"/>
              </w:rPr>
              <w:t>.</w:t>
            </w:r>
          </w:p>
        </w:tc>
      </w:tr>
      <w:tr w:rsidR="00D96548" w:rsidRPr="00863703" w14:paraId="1926F50A" w14:textId="77777777" w:rsidTr="5E47098A">
        <w:tc>
          <w:tcPr>
            <w:tcW w:w="4531" w:type="dxa"/>
            <w:vAlign w:val="center"/>
          </w:tcPr>
          <w:p w14:paraId="524B0B1D" w14:textId="77777777" w:rsidR="00D96548" w:rsidRPr="00863703" w:rsidRDefault="00D96548" w:rsidP="00D96548">
            <w:pPr>
              <w:rPr>
                <w:rFonts w:ascii="Verdana" w:hAnsi="Verdana" w:cs="Arial"/>
                <w:sz w:val="20"/>
                <w:szCs w:val="20"/>
              </w:rPr>
            </w:pPr>
            <w:r w:rsidRPr="00863703">
              <w:rPr>
                <w:rFonts w:ascii="Verdana" w:hAnsi="Verdana" w:cs="Arial"/>
                <w:sz w:val="20"/>
                <w:szCs w:val="20"/>
              </w:rPr>
              <w:t>Sol, skygge og vind</w:t>
            </w:r>
          </w:p>
        </w:tc>
        <w:tc>
          <w:tcPr>
            <w:tcW w:w="851" w:type="dxa"/>
            <w:shd w:val="clear" w:color="auto" w:fill="D6E3BC" w:themeFill="accent3" w:themeFillTint="66"/>
          </w:tcPr>
          <w:p w14:paraId="23F63366" w14:textId="36B331E8" w:rsidR="00D96548" w:rsidRPr="00863703" w:rsidRDefault="6ED65866"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71E9E0E" w14:textId="77777777" w:rsidR="00D96548" w:rsidRPr="00863703" w:rsidRDefault="00D96548" w:rsidP="5E47098A">
            <w:pPr>
              <w:rPr>
                <w:rFonts w:ascii="Arial" w:eastAsia="Arial" w:hAnsi="Arial" w:cs="Arial"/>
                <w:sz w:val="20"/>
                <w:szCs w:val="20"/>
              </w:rPr>
            </w:pPr>
          </w:p>
        </w:tc>
        <w:tc>
          <w:tcPr>
            <w:tcW w:w="851" w:type="dxa"/>
            <w:shd w:val="clear" w:color="auto" w:fill="E5B8B7" w:themeFill="accent2" w:themeFillTint="66"/>
          </w:tcPr>
          <w:p w14:paraId="2CA25C4C" w14:textId="77777777" w:rsidR="00D96548" w:rsidRPr="00863703" w:rsidRDefault="00D96548" w:rsidP="5E47098A">
            <w:pPr>
              <w:rPr>
                <w:rFonts w:ascii="Arial" w:eastAsia="Arial" w:hAnsi="Arial" w:cs="Arial"/>
                <w:sz w:val="20"/>
                <w:szCs w:val="20"/>
              </w:rPr>
            </w:pPr>
          </w:p>
        </w:tc>
        <w:tc>
          <w:tcPr>
            <w:tcW w:w="8305" w:type="dxa"/>
          </w:tcPr>
          <w:p w14:paraId="6BBBA7F3" w14:textId="46A35C9C" w:rsidR="00D96548" w:rsidRPr="00863703" w:rsidRDefault="50E4B3CA"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tc>
      </w:tr>
      <w:tr w:rsidR="00D96548" w:rsidRPr="00863703" w14:paraId="5911DE88" w14:textId="77777777" w:rsidTr="5E47098A">
        <w:tc>
          <w:tcPr>
            <w:tcW w:w="15388" w:type="dxa"/>
            <w:gridSpan w:val="5"/>
            <w:shd w:val="clear" w:color="auto" w:fill="C6D9F1" w:themeFill="text2" w:themeFillTint="33"/>
          </w:tcPr>
          <w:p w14:paraId="06933982" w14:textId="77777777" w:rsidR="00D96548" w:rsidRPr="00863703" w:rsidRDefault="24C4E7DC" w:rsidP="5E47098A">
            <w:pPr>
              <w:spacing w:line="276" w:lineRule="auto"/>
              <w:rPr>
                <w:rFonts w:ascii="Arial" w:eastAsia="Arial" w:hAnsi="Arial" w:cs="Arial"/>
                <w:b/>
                <w:bCs/>
                <w:sz w:val="20"/>
                <w:szCs w:val="20"/>
              </w:rPr>
            </w:pPr>
            <w:r w:rsidRPr="5E47098A">
              <w:rPr>
                <w:rFonts w:ascii="Arial" w:eastAsia="Arial" w:hAnsi="Arial" w:cs="Arial"/>
                <w:b/>
                <w:bCs/>
                <w:sz w:val="20"/>
                <w:szCs w:val="20"/>
              </w:rPr>
              <w:t>Levevilkår og materielle goder</w:t>
            </w:r>
          </w:p>
        </w:tc>
      </w:tr>
      <w:tr w:rsidR="00D96548" w:rsidRPr="00863703" w14:paraId="7780BA3D" w14:textId="77777777" w:rsidTr="5E47098A">
        <w:tc>
          <w:tcPr>
            <w:tcW w:w="4531" w:type="dxa"/>
          </w:tcPr>
          <w:p w14:paraId="1D92EAF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Socioøkonomiske effekter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påvirkning af sociale forhold, boligforhold, arbejdsmarkedsforhold, erhvervs- og butiksliv</w:t>
            </w:r>
          </w:p>
        </w:tc>
        <w:tc>
          <w:tcPr>
            <w:tcW w:w="851" w:type="dxa"/>
            <w:shd w:val="clear" w:color="auto" w:fill="D6E3BC" w:themeFill="accent3" w:themeFillTint="66"/>
          </w:tcPr>
          <w:p w14:paraId="284DAEBF" w14:textId="35C7C3C4" w:rsidR="00D96548" w:rsidRPr="00863703" w:rsidRDefault="093F3BA7"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735B020" w14:textId="7BB52BF3" w:rsidR="00D96548" w:rsidRPr="00863703" w:rsidRDefault="00D96548" w:rsidP="5E47098A">
            <w:pPr>
              <w:spacing w:line="276" w:lineRule="auto"/>
              <w:rPr>
                <w:rFonts w:ascii="Arial" w:eastAsia="Arial" w:hAnsi="Arial" w:cs="Arial"/>
                <w:sz w:val="20"/>
                <w:szCs w:val="20"/>
              </w:rPr>
            </w:pPr>
          </w:p>
        </w:tc>
        <w:tc>
          <w:tcPr>
            <w:tcW w:w="851" w:type="dxa"/>
            <w:shd w:val="clear" w:color="auto" w:fill="E5B8B7" w:themeFill="accent2" w:themeFillTint="66"/>
          </w:tcPr>
          <w:p w14:paraId="71B29430" w14:textId="77777777" w:rsidR="00D96548" w:rsidRPr="00863703" w:rsidRDefault="00D96548" w:rsidP="5E47098A">
            <w:pPr>
              <w:spacing w:line="276" w:lineRule="auto"/>
              <w:rPr>
                <w:rFonts w:ascii="Arial" w:eastAsia="Arial" w:hAnsi="Arial" w:cs="Arial"/>
                <w:sz w:val="20"/>
                <w:szCs w:val="20"/>
              </w:rPr>
            </w:pPr>
          </w:p>
        </w:tc>
        <w:tc>
          <w:tcPr>
            <w:tcW w:w="8305" w:type="dxa"/>
          </w:tcPr>
          <w:p w14:paraId="292FE275" w14:textId="79AF5D59" w:rsidR="6F4D1B33" w:rsidRDefault="3804E9A1"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p w14:paraId="6AEBEA19" w14:textId="0249F198" w:rsidR="00D96548" w:rsidRPr="00863703" w:rsidRDefault="00D96548" w:rsidP="5E47098A">
            <w:pPr>
              <w:spacing w:line="276" w:lineRule="auto"/>
              <w:rPr>
                <w:rFonts w:ascii="Arial" w:eastAsia="Arial" w:hAnsi="Arial" w:cs="Arial"/>
                <w:sz w:val="20"/>
                <w:szCs w:val="20"/>
              </w:rPr>
            </w:pPr>
          </w:p>
        </w:tc>
      </w:tr>
      <w:tr w:rsidR="00D96548" w:rsidRPr="00863703" w14:paraId="28C6C422" w14:textId="77777777" w:rsidTr="5E47098A">
        <w:tc>
          <w:tcPr>
            <w:tcW w:w="4531" w:type="dxa"/>
          </w:tcPr>
          <w:p w14:paraId="2075AB6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 xml:space="preserve">Bymiljø </w:t>
            </w:r>
            <w:r w:rsidRPr="00863703">
              <w:rPr>
                <w:rFonts w:ascii="Verdana" w:hAnsi="Verdana"/>
                <w:sz w:val="16"/>
                <w:szCs w:val="16"/>
              </w:rPr>
              <w:br/>
            </w:r>
            <w:r w:rsidRPr="00863703">
              <w:rPr>
                <w:rFonts w:ascii="Verdana" w:hAnsi="Verdana"/>
                <w:sz w:val="16"/>
                <w:szCs w:val="16"/>
              </w:rPr>
              <w:br/>
              <w:t>F.eks. sociale forhold, byliv, tryghed, rekreative interesser</w:t>
            </w:r>
          </w:p>
        </w:tc>
        <w:tc>
          <w:tcPr>
            <w:tcW w:w="851" w:type="dxa"/>
            <w:shd w:val="clear" w:color="auto" w:fill="D6E3BC" w:themeFill="accent3" w:themeFillTint="66"/>
          </w:tcPr>
          <w:p w14:paraId="5D3E3269" w14:textId="7B29DF16" w:rsidR="00D96548" w:rsidRPr="00863703" w:rsidRDefault="333D433A"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620E0BA" w14:textId="2A92FD91" w:rsidR="00D96548" w:rsidRPr="00863703" w:rsidRDefault="00D96548" w:rsidP="5E47098A">
            <w:pPr>
              <w:spacing w:line="276" w:lineRule="auto"/>
              <w:rPr>
                <w:rFonts w:ascii="Arial" w:eastAsia="Arial" w:hAnsi="Arial" w:cs="Arial"/>
                <w:sz w:val="20"/>
                <w:szCs w:val="20"/>
              </w:rPr>
            </w:pPr>
          </w:p>
        </w:tc>
        <w:tc>
          <w:tcPr>
            <w:tcW w:w="851" w:type="dxa"/>
            <w:shd w:val="clear" w:color="auto" w:fill="E5B8B7" w:themeFill="accent2" w:themeFillTint="66"/>
          </w:tcPr>
          <w:p w14:paraId="265A1FB5" w14:textId="77777777" w:rsidR="00D96548" w:rsidRPr="00863703" w:rsidRDefault="00D96548" w:rsidP="5E47098A">
            <w:pPr>
              <w:spacing w:line="276" w:lineRule="auto"/>
              <w:rPr>
                <w:rFonts w:ascii="Arial" w:eastAsia="Arial" w:hAnsi="Arial" w:cs="Arial"/>
                <w:sz w:val="20"/>
                <w:szCs w:val="20"/>
              </w:rPr>
            </w:pPr>
          </w:p>
        </w:tc>
        <w:tc>
          <w:tcPr>
            <w:tcW w:w="8305" w:type="dxa"/>
          </w:tcPr>
          <w:p w14:paraId="3B514532" w14:textId="64B49183" w:rsidR="3C9C2637" w:rsidRDefault="058E3E40"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r w:rsidR="264235F1" w:rsidRPr="5E47098A">
              <w:rPr>
                <w:rFonts w:ascii="Arial" w:eastAsia="Arial" w:hAnsi="Arial" w:cs="Arial"/>
                <w:sz w:val="20"/>
                <w:szCs w:val="20"/>
              </w:rPr>
              <w:t xml:space="preserve"> </w:t>
            </w:r>
            <w:r w:rsidR="0B39BDF4" w:rsidRPr="5E47098A">
              <w:rPr>
                <w:rFonts w:ascii="Arial" w:eastAsia="Arial" w:hAnsi="Arial" w:cs="Arial"/>
                <w:sz w:val="20"/>
                <w:szCs w:val="20"/>
              </w:rPr>
              <w:t xml:space="preserve">Lavbundsudpegninger er placeret uden for bymiljøerne. </w:t>
            </w:r>
          </w:p>
          <w:p w14:paraId="35609BA1" w14:textId="650D1BF1" w:rsidR="614F839D" w:rsidRDefault="614F839D" w:rsidP="5E47098A">
            <w:pPr>
              <w:spacing w:line="276" w:lineRule="auto"/>
              <w:rPr>
                <w:rFonts w:ascii="Arial" w:eastAsia="Arial" w:hAnsi="Arial" w:cs="Arial"/>
                <w:sz w:val="20"/>
                <w:szCs w:val="20"/>
              </w:rPr>
            </w:pPr>
          </w:p>
          <w:p w14:paraId="6A7F17F3" w14:textId="31CE5AB2" w:rsidR="00D96548" w:rsidRPr="00863703" w:rsidRDefault="080E1A29"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tc>
      </w:tr>
      <w:tr w:rsidR="00D96548" w:rsidRPr="00863703" w14:paraId="206E0EAF" w14:textId="77777777" w:rsidTr="5E47098A">
        <w:tc>
          <w:tcPr>
            <w:tcW w:w="4531" w:type="dxa"/>
          </w:tcPr>
          <w:p w14:paraId="6C5F13AE" w14:textId="5F1F33A6" w:rsidR="00D96548" w:rsidRPr="00863703" w:rsidRDefault="48445722" w:rsidP="00D96548">
            <w:pPr>
              <w:spacing w:line="276" w:lineRule="auto"/>
              <w:rPr>
                <w:rFonts w:ascii="Verdana" w:hAnsi="Verdana"/>
                <w:sz w:val="16"/>
                <w:szCs w:val="16"/>
              </w:rPr>
            </w:pPr>
            <w:r w:rsidRPr="614F839D">
              <w:rPr>
                <w:rFonts w:ascii="Verdana" w:hAnsi="Verdana"/>
                <w:sz w:val="20"/>
                <w:szCs w:val="20"/>
              </w:rPr>
              <w:t>Afstand til privat / offentlig service</w:t>
            </w:r>
            <w:r w:rsidRPr="614F839D">
              <w:rPr>
                <w:rFonts w:ascii="Verdana" w:hAnsi="Verdana"/>
                <w:sz w:val="16"/>
                <w:szCs w:val="16"/>
              </w:rPr>
              <w:t xml:space="preserve"> </w:t>
            </w:r>
            <w:r w:rsidR="00D96548">
              <w:br/>
            </w:r>
            <w:r w:rsidR="00D96548">
              <w:br/>
            </w:r>
            <w:r w:rsidRPr="614F839D">
              <w:rPr>
                <w:rFonts w:ascii="Verdana" w:hAnsi="Verdana"/>
                <w:sz w:val="16"/>
                <w:szCs w:val="16"/>
              </w:rPr>
              <w:t>f.eks. indkøb, uddannelse, arbejde, transport/pendling</w:t>
            </w:r>
          </w:p>
        </w:tc>
        <w:tc>
          <w:tcPr>
            <w:tcW w:w="851" w:type="dxa"/>
            <w:shd w:val="clear" w:color="auto" w:fill="D6E3BC" w:themeFill="accent3" w:themeFillTint="66"/>
          </w:tcPr>
          <w:p w14:paraId="1682F76B" w14:textId="79071680" w:rsidR="00D96548" w:rsidRPr="00863703" w:rsidRDefault="65699921"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95A8B6E" w14:textId="5357B929" w:rsidR="00D96548" w:rsidRPr="00863703" w:rsidRDefault="00D96548" w:rsidP="5E47098A">
            <w:pPr>
              <w:spacing w:line="276" w:lineRule="auto"/>
              <w:rPr>
                <w:rFonts w:ascii="Arial" w:eastAsia="Arial" w:hAnsi="Arial" w:cs="Arial"/>
                <w:sz w:val="20"/>
                <w:szCs w:val="20"/>
              </w:rPr>
            </w:pPr>
          </w:p>
        </w:tc>
        <w:tc>
          <w:tcPr>
            <w:tcW w:w="851" w:type="dxa"/>
            <w:shd w:val="clear" w:color="auto" w:fill="E5B8B7" w:themeFill="accent2" w:themeFillTint="66"/>
          </w:tcPr>
          <w:p w14:paraId="61A3C058" w14:textId="77777777" w:rsidR="00D96548" w:rsidRPr="00863703" w:rsidRDefault="00D96548" w:rsidP="5E47098A">
            <w:pPr>
              <w:spacing w:line="276" w:lineRule="auto"/>
              <w:rPr>
                <w:rFonts w:ascii="Arial" w:eastAsia="Arial" w:hAnsi="Arial" w:cs="Arial"/>
                <w:sz w:val="20"/>
                <w:szCs w:val="20"/>
              </w:rPr>
            </w:pPr>
          </w:p>
        </w:tc>
        <w:tc>
          <w:tcPr>
            <w:tcW w:w="8305" w:type="dxa"/>
          </w:tcPr>
          <w:p w14:paraId="6216D173" w14:textId="3849D73A" w:rsidR="00D96548" w:rsidRPr="00863703" w:rsidRDefault="00CFDD27"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tc>
      </w:tr>
      <w:tr w:rsidR="00D8039D" w:rsidRPr="00863703" w14:paraId="47A3C6DB" w14:textId="77777777" w:rsidTr="5E47098A">
        <w:tc>
          <w:tcPr>
            <w:tcW w:w="4531" w:type="dxa"/>
          </w:tcPr>
          <w:p w14:paraId="39360440" w14:textId="77777777" w:rsidR="00D8039D" w:rsidRPr="00863703" w:rsidRDefault="00D8039D" w:rsidP="00D8039D">
            <w:pPr>
              <w:spacing w:line="276" w:lineRule="auto"/>
              <w:rPr>
                <w:rFonts w:ascii="Verdana" w:hAnsi="Verdana"/>
                <w:sz w:val="16"/>
                <w:szCs w:val="16"/>
              </w:rPr>
            </w:pPr>
            <w:r w:rsidRPr="00863703">
              <w:rPr>
                <w:rFonts w:ascii="Verdana" w:hAnsi="Verdana"/>
                <w:sz w:val="20"/>
                <w:szCs w:val="20"/>
              </w:rPr>
              <w:t xml:space="preserve">Ressourceanvendelse </w:t>
            </w:r>
            <w:r w:rsidRPr="00863703">
              <w:rPr>
                <w:rFonts w:ascii="Verdana" w:hAnsi="Verdana"/>
                <w:sz w:val="16"/>
                <w:szCs w:val="16"/>
              </w:rPr>
              <w:br/>
            </w:r>
            <w:r w:rsidRPr="00863703">
              <w:rPr>
                <w:rFonts w:ascii="Verdana" w:hAnsi="Verdana"/>
                <w:sz w:val="16"/>
                <w:szCs w:val="16"/>
              </w:rPr>
              <w:br/>
              <w:t>Hvordan tager planen hensyn til forbruget af følgende ressourcer, herunder undgåelse af spild og overforbrug: areal-, energi- og vandforbrug, produkter, materialer og råstoffer,</w:t>
            </w:r>
          </w:p>
          <w:p w14:paraId="684DD953" w14:textId="77777777" w:rsidR="00D8039D" w:rsidRPr="00863703" w:rsidRDefault="00D8039D" w:rsidP="00D8039D">
            <w:pPr>
              <w:rPr>
                <w:rFonts w:ascii="Verdana" w:hAnsi="Verdana"/>
                <w:sz w:val="20"/>
                <w:szCs w:val="20"/>
              </w:rPr>
            </w:pPr>
            <w:r w:rsidRPr="00863703">
              <w:rPr>
                <w:rFonts w:ascii="Verdana" w:hAnsi="Verdana"/>
                <w:sz w:val="16"/>
                <w:szCs w:val="16"/>
              </w:rPr>
              <w:lastRenderedPageBreak/>
              <w:t>a</w:t>
            </w:r>
            <w:r w:rsidRPr="00863703">
              <w:rPr>
                <w:rFonts w:ascii="Verdana" w:hAnsi="Verdana" w:cs="Arial"/>
                <w:sz w:val="16"/>
                <w:szCs w:val="16"/>
              </w:rPr>
              <w:t xml:space="preserve">ffald, genanvendelse – restprodukter, sortering, genbrug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0D972956" w14:textId="1AFBD8C1" w:rsidR="00D8039D" w:rsidRPr="00863703" w:rsidRDefault="45D78037" w:rsidP="5E47098A">
            <w:pPr>
              <w:rPr>
                <w:rFonts w:ascii="Arial" w:eastAsia="Arial" w:hAnsi="Arial" w:cs="Arial"/>
                <w:sz w:val="20"/>
                <w:szCs w:val="20"/>
              </w:rPr>
            </w:pPr>
            <w:r w:rsidRPr="5E47098A">
              <w:rPr>
                <w:rFonts w:ascii="Arial" w:eastAsia="Arial" w:hAnsi="Arial" w:cs="Arial"/>
                <w:sz w:val="20"/>
                <w:szCs w:val="20"/>
              </w:rPr>
              <w:lastRenderedPageBreak/>
              <w:t>x</w:t>
            </w:r>
          </w:p>
        </w:tc>
        <w:tc>
          <w:tcPr>
            <w:tcW w:w="850" w:type="dxa"/>
            <w:shd w:val="clear" w:color="auto" w:fill="F2E5AE"/>
          </w:tcPr>
          <w:p w14:paraId="7B197618" w14:textId="4BCAC434" w:rsidR="00D8039D" w:rsidRPr="00863703" w:rsidRDefault="00D8039D" w:rsidP="5E47098A">
            <w:pPr>
              <w:rPr>
                <w:rFonts w:ascii="Arial" w:eastAsia="Arial" w:hAnsi="Arial" w:cs="Arial"/>
                <w:sz w:val="20"/>
                <w:szCs w:val="20"/>
              </w:rPr>
            </w:pPr>
          </w:p>
        </w:tc>
        <w:tc>
          <w:tcPr>
            <w:tcW w:w="851" w:type="dxa"/>
            <w:shd w:val="clear" w:color="auto" w:fill="E5B8B7" w:themeFill="accent2" w:themeFillTint="66"/>
          </w:tcPr>
          <w:p w14:paraId="1AD47D38" w14:textId="77777777" w:rsidR="00D8039D" w:rsidRPr="00863703" w:rsidRDefault="00D8039D" w:rsidP="5E47098A">
            <w:pPr>
              <w:rPr>
                <w:rFonts w:ascii="Arial" w:eastAsia="Arial" w:hAnsi="Arial" w:cs="Arial"/>
                <w:sz w:val="20"/>
                <w:szCs w:val="20"/>
              </w:rPr>
            </w:pPr>
          </w:p>
        </w:tc>
        <w:tc>
          <w:tcPr>
            <w:tcW w:w="8305" w:type="dxa"/>
          </w:tcPr>
          <w:p w14:paraId="183F85DE" w14:textId="6D4C42C4" w:rsidR="00D8039D" w:rsidRPr="00863703" w:rsidRDefault="7A3D4765"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p w14:paraId="64D4829E" w14:textId="5FD44EF6" w:rsidR="00D8039D" w:rsidRPr="00863703" w:rsidRDefault="00D8039D" w:rsidP="5E47098A">
            <w:pPr>
              <w:rPr>
                <w:rFonts w:ascii="Arial" w:eastAsia="Arial" w:hAnsi="Arial" w:cs="Arial"/>
                <w:sz w:val="20"/>
                <w:szCs w:val="20"/>
              </w:rPr>
            </w:pPr>
          </w:p>
        </w:tc>
      </w:tr>
      <w:tr w:rsidR="00D8039D" w:rsidRPr="00863703" w14:paraId="27355492" w14:textId="77777777" w:rsidTr="5E47098A">
        <w:tc>
          <w:tcPr>
            <w:tcW w:w="15388" w:type="dxa"/>
            <w:gridSpan w:val="5"/>
            <w:shd w:val="clear" w:color="auto" w:fill="C6D9F1" w:themeFill="text2" w:themeFillTint="33"/>
          </w:tcPr>
          <w:p w14:paraId="7110A921" w14:textId="77777777" w:rsidR="00D8039D" w:rsidRPr="00863703" w:rsidRDefault="5F043250" w:rsidP="5E47098A">
            <w:pPr>
              <w:rPr>
                <w:rFonts w:ascii="Arial" w:eastAsia="Arial" w:hAnsi="Arial" w:cs="Arial"/>
                <w:b/>
                <w:bCs/>
                <w:sz w:val="20"/>
                <w:szCs w:val="20"/>
              </w:rPr>
            </w:pPr>
            <w:r w:rsidRPr="5E47098A">
              <w:rPr>
                <w:rFonts w:ascii="Arial" w:eastAsia="Arial" w:hAnsi="Arial" w:cs="Arial"/>
                <w:b/>
                <w:bCs/>
                <w:sz w:val="20"/>
                <w:szCs w:val="20"/>
              </w:rPr>
              <w:t>Bæredygtighed</w:t>
            </w:r>
          </w:p>
        </w:tc>
      </w:tr>
      <w:tr w:rsidR="00D8039D" w:rsidRPr="00863703" w14:paraId="0C6AAEE4" w14:textId="77777777" w:rsidTr="5E47098A">
        <w:tc>
          <w:tcPr>
            <w:tcW w:w="4531" w:type="dxa"/>
          </w:tcPr>
          <w:p w14:paraId="43FA2900" w14:textId="7CCE06FC" w:rsidR="00D8039D" w:rsidRPr="00863703" w:rsidRDefault="047FB523" w:rsidP="00D8039D">
            <w:pPr>
              <w:rPr>
                <w:rStyle w:val="ui-provider"/>
                <w:rFonts w:ascii="Verdana" w:hAnsi="Verdana"/>
                <w:sz w:val="20"/>
                <w:szCs w:val="20"/>
              </w:rPr>
            </w:pPr>
            <w:r w:rsidRPr="56D51AB8">
              <w:rPr>
                <w:rStyle w:val="ui-provider"/>
                <w:rFonts w:ascii="Verdana" w:hAnsi="Verdana"/>
                <w:sz w:val="20"/>
                <w:szCs w:val="20"/>
              </w:rPr>
              <w:t>Fordrer planen en miljømæssig bæredygtig udvikling</w:t>
            </w:r>
            <w:r w:rsidR="2DBAB9AC" w:rsidRPr="56D51AB8">
              <w:rPr>
                <w:rStyle w:val="ui-provider"/>
                <w:rFonts w:ascii="Verdana" w:hAnsi="Verdana"/>
                <w:sz w:val="20"/>
                <w:szCs w:val="20"/>
              </w:rPr>
              <w:t>?</w:t>
            </w:r>
            <w:r w:rsidRPr="56D51AB8">
              <w:rPr>
                <w:rStyle w:val="ui-provider"/>
                <w:rFonts w:ascii="Verdana" w:hAnsi="Verdana"/>
                <w:sz w:val="20"/>
                <w:szCs w:val="20"/>
              </w:rPr>
              <w:t xml:space="preserve"> Er planen med til at fordre eller mindske miljøhensyn eller er den neutral</w:t>
            </w:r>
            <w:r w:rsidR="6A239C47" w:rsidRPr="56D51AB8">
              <w:rPr>
                <w:rStyle w:val="ui-provider"/>
                <w:rFonts w:ascii="Verdana" w:hAnsi="Verdana"/>
                <w:sz w:val="20"/>
                <w:szCs w:val="20"/>
              </w:rPr>
              <w:t>.</w:t>
            </w:r>
          </w:p>
          <w:p w14:paraId="6F03B52C" w14:textId="77777777" w:rsidR="0017679B" w:rsidRPr="00863703" w:rsidRDefault="0017679B" w:rsidP="00D8039D">
            <w:pPr>
              <w:rPr>
                <w:rStyle w:val="ui-provider"/>
                <w:rFonts w:ascii="Verdana" w:hAnsi="Verdana"/>
                <w:sz w:val="16"/>
                <w:szCs w:val="16"/>
              </w:rPr>
            </w:pPr>
          </w:p>
          <w:p w14:paraId="7C4A4075" w14:textId="77777777" w:rsidR="00DD3B11" w:rsidRPr="00863703" w:rsidRDefault="0017679B" w:rsidP="00D8039D">
            <w:pPr>
              <w:rPr>
                <w:rFonts w:ascii="Verdana" w:hAnsi="Verdana"/>
                <w:sz w:val="16"/>
                <w:szCs w:val="16"/>
              </w:rPr>
            </w:pPr>
            <w:r w:rsidRPr="00863703">
              <w:rPr>
                <w:rStyle w:val="ui-provider"/>
                <w:rFonts w:ascii="Verdana" w:hAnsi="Verdana"/>
                <w:sz w:val="16"/>
                <w:szCs w:val="16"/>
              </w:rPr>
              <w:t>f.eks. DGNB certificering, genbrug af materialer, LCA beregninger. Genanvendelse af bygninger, dobbeltudnyttelse af arealer</w:t>
            </w:r>
          </w:p>
        </w:tc>
        <w:tc>
          <w:tcPr>
            <w:tcW w:w="851" w:type="dxa"/>
            <w:shd w:val="clear" w:color="auto" w:fill="D6E3BC" w:themeFill="accent3" w:themeFillTint="66"/>
          </w:tcPr>
          <w:p w14:paraId="4797C2DD" w14:textId="77777777" w:rsidR="00D8039D" w:rsidRPr="00863703" w:rsidRDefault="00D8039D" w:rsidP="5E47098A">
            <w:pPr>
              <w:rPr>
                <w:rFonts w:ascii="Arial" w:eastAsia="Arial" w:hAnsi="Arial" w:cs="Arial"/>
                <w:sz w:val="20"/>
                <w:szCs w:val="20"/>
              </w:rPr>
            </w:pPr>
          </w:p>
        </w:tc>
        <w:tc>
          <w:tcPr>
            <w:tcW w:w="850" w:type="dxa"/>
            <w:shd w:val="clear" w:color="auto" w:fill="F2E5AE"/>
          </w:tcPr>
          <w:p w14:paraId="241B6397" w14:textId="5934CB5B" w:rsidR="00D8039D" w:rsidRPr="00863703" w:rsidRDefault="3372FD08" w:rsidP="5E47098A">
            <w:pPr>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49C86063" w14:textId="77777777" w:rsidR="00D8039D" w:rsidRPr="00863703" w:rsidRDefault="00D8039D" w:rsidP="5E47098A">
            <w:pPr>
              <w:rPr>
                <w:rFonts w:ascii="Arial" w:eastAsia="Arial" w:hAnsi="Arial" w:cs="Arial"/>
                <w:sz w:val="20"/>
                <w:szCs w:val="20"/>
              </w:rPr>
            </w:pPr>
          </w:p>
        </w:tc>
        <w:tc>
          <w:tcPr>
            <w:tcW w:w="8305" w:type="dxa"/>
          </w:tcPr>
          <w:p w14:paraId="27268936" w14:textId="5A6EEEA2" w:rsidR="00D8039D" w:rsidRPr="00863703" w:rsidRDefault="0A741D15" w:rsidP="5E47098A">
            <w:pPr>
              <w:rPr>
                <w:rFonts w:ascii="Arial" w:eastAsia="Arial" w:hAnsi="Arial" w:cs="Arial"/>
                <w:sz w:val="20"/>
                <w:szCs w:val="20"/>
              </w:rPr>
            </w:pPr>
            <w:r w:rsidRPr="5E47098A">
              <w:rPr>
                <w:rFonts w:ascii="Arial" w:eastAsia="Arial" w:hAnsi="Arial" w:cs="Arial"/>
                <w:sz w:val="20"/>
                <w:szCs w:val="20"/>
              </w:rPr>
              <w:t>Mulighederne i afsnittet understøtter generelt tanken om bæredygtighed.</w:t>
            </w:r>
          </w:p>
        </w:tc>
      </w:tr>
      <w:tr w:rsidR="0037325A" w:rsidRPr="00863703" w14:paraId="46D568C8" w14:textId="77777777" w:rsidTr="5E47098A">
        <w:tc>
          <w:tcPr>
            <w:tcW w:w="15388" w:type="dxa"/>
            <w:gridSpan w:val="5"/>
            <w:shd w:val="clear" w:color="auto" w:fill="C6D9F1" w:themeFill="text2" w:themeFillTint="33"/>
          </w:tcPr>
          <w:p w14:paraId="73C4253C" w14:textId="77777777" w:rsidR="0037325A" w:rsidRPr="00863703" w:rsidRDefault="1DF3FEE3" w:rsidP="5E47098A">
            <w:pPr>
              <w:spacing w:line="276" w:lineRule="auto"/>
              <w:rPr>
                <w:rFonts w:ascii="Arial" w:eastAsia="Arial" w:hAnsi="Arial" w:cs="Arial"/>
                <w:b/>
                <w:bCs/>
                <w:sz w:val="20"/>
                <w:szCs w:val="20"/>
              </w:rPr>
            </w:pPr>
            <w:r w:rsidRPr="5E47098A">
              <w:rPr>
                <w:rFonts w:ascii="Arial" w:eastAsia="Arial" w:hAnsi="Arial" w:cs="Arial"/>
                <w:b/>
                <w:bCs/>
                <w:sz w:val="20"/>
                <w:szCs w:val="20"/>
              </w:rPr>
              <w:t>Kumulative effekter</w:t>
            </w:r>
          </w:p>
        </w:tc>
      </w:tr>
      <w:tr w:rsidR="00D96548" w:rsidRPr="00863703" w14:paraId="4420926D" w14:textId="77777777" w:rsidTr="5E47098A">
        <w:tc>
          <w:tcPr>
            <w:tcW w:w="4531" w:type="dxa"/>
          </w:tcPr>
          <w:p w14:paraId="04218F69" w14:textId="77777777" w:rsidR="00D96548" w:rsidRPr="00863703" w:rsidRDefault="0037325A" w:rsidP="00D96548">
            <w:pPr>
              <w:spacing w:line="276" w:lineRule="auto"/>
              <w:rPr>
                <w:rFonts w:ascii="Verdana" w:hAnsi="Verdana"/>
                <w:sz w:val="20"/>
                <w:szCs w:val="20"/>
              </w:rPr>
            </w:pPr>
            <w:r w:rsidRPr="00863703">
              <w:rPr>
                <w:rStyle w:val="ui-provider"/>
                <w:rFonts w:ascii="Verdana" w:hAnsi="Verdana"/>
                <w:sz w:val="20"/>
                <w:szCs w:val="20"/>
              </w:rPr>
              <w:t>Indvirkningens kumulative karakter omhandler hvorvidt de enkelte miljøpåvirkninger påvirker hinanden til en større samlet miljøpåvirkning</w:t>
            </w:r>
          </w:p>
        </w:tc>
        <w:tc>
          <w:tcPr>
            <w:tcW w:w="851" w:type="dxa"/>
            <w:shd w:val="clear" w:color="auto" w:fill="D6E3BC" w:themeFill="accent3" w:themeFillTint="66"/>
          </w:tcPr>
          <w:p w14:paraId="16875EF4" w14:textId="77777777" w:rsidR="00D96548" w:rsidRPr="00863703" w:rsidRDefault="00D96548" w:rsidP="5E47098A">
            <w:pPr>
              <w:spacing w:line="276" w:lineRule="auto"/>
              <w:rPr>
                <w:rFonts w:ascii="Arial" w:eastAsia="Arial" w:hAnsi="Arial" w:cs="Arial"/>
                <w:sz w:val="20"/>
                <w:szCs w:val="20"/>
              </w:rPr>
            </w:pPr>
          </w:p>
        </w:tc>
        <w:tc>
          <w:tcPr>
            <w:tcW w:w="850" w:type="dxa"/>
            <w:shd w:val="clear" w:color="auto" w:fill="F2E5AE"/>
          </w:tcPr>
          <w:p w14:paraId="625265C5" w14:textId="450A5BF4" w:rsidR="00D96548" w:rsidRPr="00863703" w:rsidRDefault="3987AE6F"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0E171A13" w14:textId="77777777" w:rsidR="00D96548" w:rsidRPr="00863703" w:rsidRDefault="00D96548" w:rsidP="5E47098A">
            <w:pPr>
              <w:spacing w:line="276" w:lineRule="auto"/>
              <w:rPr>
                <w:rFonts w:ascii="Arial" w:eastAsia="Arial" w:hAnsi="Arial" w:cs="Arial"/>
                <w:sz w:val="20"/>
                <w:szCs w:val="20"/>
              </w:rPr>
            </w:pPr>
          </w:p>
        </w:tc>
        <w:tc>
          <w:tcPr>
            <w:tcW w:w="8305" w:type="dxa"/>
          </w:tcPr>
          <w:p w14:paraId="275006C6" w14:textId="727CC822" w:rsidR="00D96548" w:rsidRPr="00863703" w:rsidRDefault="77B20A27" w:rsidP="5E47098A">
            <w:pPr>
              <w:spacing w:line="276" w:lineRule="auto"/>
              <w:rPr>
                <w:rFonts w:ascii="Arial" w:eastAsia="Arial" w:hAnsi="Arial" w:cs="Arial"/>
                <w:sz w:val="20"/>
                <w:szCs w:val="20"/>
              </w:rPr>
            </w:pPr>
            <w:r w:rsidRPr="5E47098A">
              <w:rPr>
                <w:rFonts w:ascii="Arial" w:eastAsia="Arial" w:hAnsi="Arial" w:cs="Arial"/>
                <w:sz w:val="20"/>
                <w:szCs w:val="20"/>
              </w:rPr>
              <w:t>Der kan være kumulative effekter på tværs af scree</w:t>
            </w:r>
            <w:r w:rsidR="7CBB40B0" w:rsidRPr="5E47098A">
              <w:rPr>
                <w:rFonts w:ascii="Arial" w:eastAsia="Arial" w:hAnsi="Arial" w:cs="Arial"/>
                <w:sz w:val="20"/>
                <w:szCs w:val="20"/>
              </w:rPr>
              <w:t xml:space="preserve">ningerne. Der kan </w:t>
            </w:r>
            <w:r w:rsidR="2D6D0C90" w:rsidRPr="5E47098A">
              <w:rPr>
                <w:rFonts w:ascii="Arial" w:eastAsia="Arial" w:hAnsi="Arial" w:cs="Arial"/>
                <w:sz w:val="20"/>
                <w:szCs w:val="20"/>
              </w:rPr>
              <w:t>derud</w:t>
            </w:r>
            <w:r w:rsidR="7CBB40B0" w:rsidRPr="5E47098A">
              <w:rPr>
                <w:rFonts w:ascii="Arial" w:eastAsia="Arial" w:hAnsi="Arial" w:cs="Arial"/>
                <w:sz w:val="20"/>
                <w:szCs w:val="20"/>
              </w:rPr>
              <w:t xml:space="preserve">over findes anden planlægning såsom råstofplanen som bliver udarbejdet sideløbende med kommuneplanen som kan give kumulative effekter. </w:t>
            </w:r>
          </w:p>
        </w:tc>
      </w:tr>
      <w:tr w:rsidR="001F117C" w:rsidRPr="00863703" w14:paraId="40CF1234" w14:textId="77777777" w:rsidTr="5E47098A">
        <w:tc>
          <w:tcPr>
            <w:tcW w:w="15388" w:type="dxa"/>
            <w:gridSpan w:val="5"/>
            <w:shd w:val="clear" w:color="auto" w:fill="C6D9F1" w:themeFill="text2" w:themeFillTint="33"/>
          </w:tcPr>
          <w:p w14:paraId="309E37CA" w14:textId="77777777" w:rsidR="001F117C" w:rsidRPr="00863703" w:rsidRDefault="7D9106E0" w:rsidP="5E47098A">
            <w:pPr>
              <w:rPr>
                <w:rFonts w:ascii="Arial" w:eastAsia="Arial" w:hAnsi="Arial" w:cs="Arial"/>
                <w:b/>
                <w:bCs/>
                <w:sz w:val="20"/>
                <w:szCs w:val="20"/>
              </w:rPr>
            </w:pPr>
            <w:r w:rsidRPr="5E47098A">
              <w:rPr>
                <w:rFonts w:ascii="Arial" w:eastAsia="Arial" w:hAnsi="Arial" w:cs="Arial"/>
                <w:b/>
                <w:bCs/>
                <w:sz w:val="20"/>
                <w:szCs w:val="20"/>
              </w:rPr>
              <w:t>Grænseoverskridende</w:t>
            </w:r>
          </w:p>
        </w:tc>
      </w:tr>
      <w:tr w:rsidR="001F117C" w:rsidRPr="00863703" w14:paraId="5F4B9749" w14:textId="77777777" w:rsidTr="5E47098A">
        <w:tc>
          <w:tcPr>
            <w:tcW w:w="4531" w:type="dxa"/>
          </w:tcPr>
          <w:p w14:paraId="62FA3C37" w14:textId="77777777" w:rsidR="001F117C" w:rsidRPr="00863703" w:rsidRDefault="001F117C" w:rsidP="00D96548">
            <w:pPr>
              <w:rPr>
                <w:rStyle w:val="ui-provider"/>
                <w:rFonts w:ascii="Verdana" w:hAnsi="Verdana"/>
                <w:sz w:val="20"/>
                <w:szCs w:val="20"/>
              </w:rPr>
            </w:pPr>
            <w:r w:rsidRPr="00863703">
              <w:rPr>
                <w:rFonts w:ascii="Verdana" w:hAnsi="Verdana"/>
                <w:sz w:val="20"/>
                <w:szCs w:val="20"/>
              </w:rPr>
              <w:t>Har planen / programmet Grænseoverskridende indvirkning ud over landets grænser</w:t>
            </w:r>
            <w:r w:rsidR="00FC389A" w:rsidRPr="00863703">
              <w:rPr>
                <w:rFonts w:ascii="Verdana" w:hAnsi="Verdana"/>
                <w:sz w:val="20"/>
                <w:szCs w:val="20"/>
              </w:rPr>
              <w:t>.</w:t>
            </w:r>
          </w:p>
        </w:tc>
        <w:tc>
          <w:tcPr>
            <w:tcW w:w="851" w:type="dxa"/>
            <w:shd w:val="clear" w:color="auto" w:fill="D6E3BC" w:themeFill="accent3" w:themeFillTint="66"/>
          </w:tcPr>
          <w:p w14:paraId="34E4F654" w14:textId="7D5ED8F3" w:rsidR="001F117C" w:rsidRPr="00863703" w:rsidRDefault="76C0BEB0"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ECAC104" w14:textId="77777777" w:rsidR="001F117C" w:rsidRPr="00863703" w:rsidRDefault="001F117C" w:rsidP="5E47098A">
            <w:pPr>
              <w:rPr>
                <w:rFonts w:ascii="Arial" w:eastAsia="Arial" w:hAnsi="Arial" w:cs="Arial"/>
                <w:sz w:val="20"/>
                <w:szCs w:val="20"/>
              </w:rPr>
            </w:pPr>
          </w:p>
        </w:tc>
        <w:tc>
          <w:tcPr>
            <w:tcW w:w="851" w:type="dxa"/>
            <w:shd w:val="clear" w:color="auto" w:fill="E5B8B7" w:themeFill="accent2" w:themeFillTint="66"/>
          </w:tcPr>
          <w:p w14:paraId="535BA1C0" w14:textId="77777777" w:rsidR="001F117C" w:rsidRPr="00863703" w:rsidRDefault="001F117C" w:rsidP="5E47098A">
            <w:pPr>
              <w:rPr>
                <w:rFonts w:ascii="Arial" w:eastAsia="Arial" w:hAnsi="Arial" w:cs="Arial"/>
                <w:sz w:val="20"/>
                <w:szCs w:val="20"/>
              </w:rPr>
            </w:pPr>
          </w:p>
        </w:tc>
        <w:tc>
          <w:tcPr>
            <w:tcW w:w="8305" w:type="dxa"/>
          </w:tcPr>
          <w:p w14:paraId="7D5920C8" w14:textId="5199EC6D" w:rsidR="001F117C" w:rsidRPr="00863703" w:rsidRDefault="00997802" w:rsidP="5E47098A">
            <w:pPr>
              <w:rPr>
                <w:rFonts w:ascii="Arial" w:eastAsia="Arial" w:hAnsi="Arial" w:cs="Arial"/>
                <w:sz w:val="20"/>
                <w:szCs w:val="20"/>
              </w:rPr>
            </w:pPr>
            <w:r w:rsidRPr="5E47098A">
              <w:rPr>
                <w:rFonts w:ascii="Arial" w:eastAsia="Arial" w:hAnsi="Arial" w:cs="Arial"/>
                <w:sz w:val="20"/>
                <w:szCs w:val="20"/>
              </w:rPr>
              <w:t>Kommuneplanen har inden grænseoverskridende indvirkning udover landets grænser.</w:t>
            </w:r>
          </w:p>
        </w:tc>
      </w:tr>
    </w:tbl>
    <w:p w14:paraId="71F7A475" w14:textId="77777777" w:rsidR="00856279" w:rsidRPr="00863703" w:rsidRDefault="00856279">
      <w:pPr>
        <w:rPr>
          <w:rFonts w:ascii="Verdana" w:hAnsi="Verdana" w:cs="Arial"/>
        </w:rPr>
      </w:pPr>
    </w:p>
    <w:tbl>
      <w:tblPr>
        <w:tblStyle w:val="Tabel-Gitter"/>
        <w:tblW w:w="0" w:type="auto"/>
        <w:tblCellMar>
          <w:top w:w="113" w:type="dxa"/>
          <w:bottom w:w="113" w:type="dxa"/>
        </w:tblCellMar>
        <w:tblLook w:val="04A0" w:firstRow="1" w:lastRow="0" w:firstColumn="1" w:lastColumn="0" w:noHBand="0" w:noVBand="1"/>
      </w:tblPr>
      <w:tblGrid>
        <w:gridCol w:w="15388"/>
      </w:tblGrid>
      <w:tr w:rsidR="004146FA" w:rsidRPr="00863703" w14:paraId="26B15792" w14:textId="77777777" w:rsidTr="5E47098A">
        <w:tc>
          <w:tcPr>
            <w:tcW w:w="15388" w:type="dxa"/>
            <w:shd w:val="clear" w:color="auto" w:fill="C6D9F1" w:themeFill="text2" w:themeFillTint="33"/>
          </w:tcPr>
          <w:p w14:paraId="446D0DA5" w14:textId="77777777" w:rsidR="004146FA" w:rsidRPr="00863703" w:rsidRDefault="004146FA">
            <w:pPr>
              <w:rPr>
                <w:rFonts w:ascii="Verdana" w:hAnsi="Verdana" w:cs="Arial"/>
                <w:b/>
                <w:sz w:val="20"/>
                <w:szCs w:val="20"/>
              </w:rPr>
            </w:pPr>
            <w:r w:rsidRPr="00863703">
              <w:rPr>
                <w:rFonts w:ascii="Verdana" w:hAnsi="Verdana" w:cs="Arial"/>
                <w:b/>
                <w:sz w:val="20"/>
                <w:szCs w:val="20"/>
              </w:rPr>
              <w:t>Konklusion</w:t>
            </w:r>
          </w:p>
        </w:tc>
      </w:tr>
      <w:tr w:rsidR="004146FA" w:rsidRPr="00863703" w14:paraId="283EE626" w14:textId="77777777" w:rsidTr="5E47098A">
        <w:tc>
          <w:tcPr>
            <w:tcW w:w="15388" w:type="dxa"/>
          </w:tcPr>
          <w:p w14:paraId="7476B336" w14:textId="6AD84AA9" w:rsidR="004146FA" w:rsidRPr="00863703" w:rsidRDefault="004146FA" w:rsidP="56D51AB8">
            <w:pPr>
              <w:rPr>
                <w:rFonts w:ascii="Verdana" w:hAnsi="Verdana" w:cs="Arial"/>
                <w:sz w:val="20"/>
                <w:szCs w:val="20"/>
              </w:rPr>
            </w:pPr>
            <w:r w:rsidRPr="5E47098A">
              <w:rPr>
                <w:rFonts w:ascii="Verdana" w:hAnsi="Verdana" w:cs="Arial"/>
                <w:sz w:val="20"/>
                <w:szCs w:val="20"/>
              </w:rPr>
              <w:t xml:space="preserve">Halsnæs Kommune har gennemført miljøscreeningen af </w:t>
            </w:r>
            <w:r w:rsidR="0CD8DA61" w:rsidRPr="5E47098A">
              <w:rPr>
                <w:rFonts w:ascii="Verdana" w:hAnsi="Verdana" w:cs="Arial"/>
                <w:sz w:val="20"/>
                <w:szCs w:val="20"/>
              </w:rPr>
              <w:t>‘</w:t>
            </w:r>
            <w:r w:rsidR="0875E292" w:rsidRPr="5E47098A">
              <w:rPr>
                <w:rFonts w:ascii="Verdana" w:hAnsi="Verdana" w:cs="Arial"/>
                <w:sz w:val="20"/>
                <w:szCs w:val="20"/>
              </w:rPr>
              <w:t>Vand</w:t>
            </w:r>
            <w:r w:rsidR="0CD8DA61" w:rsidRPr="5E47098A">
              <w:rPr>
                <w:rFonts w:ascii="Verdana" w:hAnsi="Verdana" w:cs="Arial"/>
                <w:sz w:val="20"/>
                <w:szCs w:val="20"/>
              </w:rPr>
              <w:t xml:space="preserve">’ i Kommuneplan 2025 </w:t>
            </w:r>
            <w:r w:rsidRPr="5E47098A">
              <w:rPr>
                <w:rFonts w:ascii="Verdana" w:hAnsi="Verdana" w:cs="Arial"/>
                <w:sz w:val="20"/>
                <w:szCs w:val="20"/>
              </w:rPr>
              <w:t xml:space="preserve">i henhold til overstående skema og vurderer på denne baggrund, at </w:t>
            </w:r>
            <w:r w:rsidR="40217CCE" w:rsidRPr="5E47098A">
              <w:rPr>
                <w:rFonts w:ascii="Verdana" w:hAnsi="Verdana" w:cs="Arial"/>
                <w:sz w:val="20"/>
                <w:szCs w:val="20"/>
              </w:rPr>
              <w:t>‘</w:t>
            </w:r>
            <w:r w:rsidR="257463FF" w:rsidRPr="5E47098A">
              <w:rPr>
                <w:rFonts w:ascii="Verdana" w:hAnsi="Verdana" w:cs="Arial"/>
                <w:sz w:val="20"/>
                <w:szCs w:val="20"/>
              </w:rPr>
              <w:t>Vand</w:t>
            </w:r>
            <w:r w:rsidR="40217CCE" w:rsidRPr="5E47098A">
              <w:rPr>
                <w:rFonts w:ascii="Verdana" w:hAnsi="Verdana" w:cs="Arial"/>
                <w:sz w:val="20"/>
                <w:szCs w:val="20"/>
              </w:rPr>
              <w:t xml:space="preserve">’ </w:t>
            </w:r>
            <w:r w:rsidRPr="5E47098A">
              <w:rPr>
                <w:rFonts w:ascii="Verdana" w:hAnsi="Verdana" w:cs="Arial"/>
                <w:sz w:val="20"/>
                <w:szCs w:val="20"/>
              </w:rPr>
              <w:t xml:space="preserve">ikke vil kunne få væsentlig indvirkning på miljøet, og at planen dermed ikke skal miljøvurderes. </w:t>
            </w:r>
          </w:p>
          <w:p w14:paraId="643A3638" w14:textId="17B8C2A0" w:rsidR="004146FA" w:rsidRPr="00863703" w:rsidRDefault="004146FA" w:rsidP="56D51AB8">
            <w:pPr>
              <w:rPr>
                <w:rFonts w:ascii="Verdana" w:hAnsi="Verdana" w:cs="Arial"/>
                <w:sz w:val="20"/>
                <w:szCs w:val="20"/>
              </w:rPr>
            </w:pPr>
            <w:r w:rsidRPr="56D51AB8">
              <w:rPr>
                <w:rFonts w:ascii="Verdana" w:hAnsi="Verdana" w:cs="Arial"/>
                <w:sz w:val="20"/>
                <w:szCs w:val="20"/>
              </w:rPr>
              <w:t xml:space="preserve"> </w:t>
            </w:r>
          </w:p>
        </w:tc>
      </w:tr>
    </w:tbl>
    <w:p w14:paraId="1010178D" w14:textId="77777777" w:rsidR="004146FA" w:rsidRPr="00863703" w:rsidRDefault="004146FA">
      <w:pPr>
        <w:rPr>
          <w:rFonts w:ascii="Verdana" w:hAnsi="Verdana" w:cs="Arial"/>
        </w:rPr>
      </w:pPr>
    </w:p>
    <w:sectPr w:rsidR="004146FA" w:rsidRPr="00863703" w:rsidSect="0085627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7E81" w14:textId="77777777" w:rsidR="00EF0893" w:rsidRDefault="00EF0893" w:rsidP="00056023">
      <w:pPr>
        <w:spacing w:after="0" w:line="240" w:lineRule="auto"/>
      </w:pPr>
      <w:r>
        <w:separator/>
      </w:r>
    </w:p>
  </w:endnote>
  <w:endnote w:type="continuationSeparator" w:id="0">
    <w:p w14:paraId="23676180" w14:textId="77777777" w:rsidR="00EF0893" w:rsidRDefault="00EF0893"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923659"/>
      <w:docPartObj>
        <w:docPartGallery w:val="Page Numbers (Bottom of Page)"/>
        <w:docPartUnique/>
      </w:docPartObj>
    </w:sdtPr>
    <w:sdtEndPr/>
    <w:sdtContent>
      <w:p w14:paraId="2F7DB148" w14:textId="77777777" w:rsidR="00F23881" w:rsidRDefault="00F23881">
        <w:pPr>
          <w:pStyle w:val="Sidefod"/>
          <w:jc w:val="center"/>
        </w:pPr>
        <w:r>
          <w:fldChar w:fldCharType="begin"/>
        </w:r>
        <w:r>
          <w:instrText>PAGE   \* MERGEFORMAT</w:instrText>
        </w:r>
        <w:r>
          <w:fldChar w:fldCharType="separate"/>
        </w:r>
        <w:r w:rsidR="00863703">
          <w:rPr>
            <w:noProof/>
          </w:rPr>
          <w:t>8</w:t>
        </w:r>
        <w:r>
          <w:fldChar w:fldCharType="end"/>
        </w:r>
      </w:p>
    </w:sdtContent>
  </w:sdt>
  <w:p w14:paraId="0406EF80" w14:textId="77777777" w:rsidR="00056023" w:rsidRDefault="000560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FEC4" w14:textId="77777777" w:rsidR="00EF0893" w:rsidRDefault="00EF0893" w:rsidP="00056023">
      <w:pPr>
        <w:spacing w:after="0" w:line="240" w:lineRule="auto"/>
      </w:pPr>
      <w:r>
        <w:separator/>
      </w:r>
    </w:p>
  </w:footnote>
  <w:footnote w:type="continuationSeparator" w:id="0">
    <w:p w14:paraId="075C381A" w14:textId="77777777" w:rsidR="00EF0893" w:rsidRDefault="00EF0893" w:rsidP="00056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79"/>
    <w:rsid w:val="000311C5"/>
    <w:rsid w:val="00036456"/>
    <w:rsid w:val="00056023"/>
    <w:rsid w:val="000B674A"/>
    <w:rsid w:val="000E0B0C"/>
    <w:rsid w:val="000E23DB"/>
    <w:rsid w:val="0012D0AB"/>
    <w:rsid w:val="00156198"/>
    <w:rsid w:val="001621B1"/>
    <w:rsid w:val="0017270C"/>
    <w:rsid w:val="0017679B"/>
    <w:rsid w:val="001B75F9"/>
    <w:rsid w:val="001F117C"/>
    <w:rsid w:val="0020558B"/>
    <w:rsid w:val="002E1AF6"/>
    <w:rsid w:val="002E6E38"/>
    <w:rsid w:val="002F63DB"/>
    <w:rsid w:val="0030C72C"/>
    <w:rsid w:val="0037325A"/>
    <w:rsid w:val="00391A0F"/>
    <w:rsid w:val="003A25C0"/>
    <w:rsid w:val="003A4403"/>
    <w:rsid w:val="003E7454"/>
    <w:rsid w:val="003F1DB1"/>
    <w:rsid w:val="00406630"/>
    <w:rsid w:val="00413F9E"/>
    <w:rsid w:val="004146FA"/>
    <w:rsid w:val="0046352E"/>
    <w:rsid w:val="00491835"/>
    <w:rsid w:val="004C3710"/>
    <w:rsid w:val="004D6A07"/>
    <w:rsid w:val="0052CE1B"/>
    <w:rsid w:val="00587857"/>
    <w:rsid w:val="005A1BF0"/>
    <w:rsid w:val="005D4CF2"/>
    <w:rsid w:val="005D7F71"/>
    <w:rsid w:val="005DAAC2"/>
    <w:rsid w:val="00601C2C"/>
    <w:rsid w:val="006764A5"/>
    <w:rsid w:val="006C5D64"/>
    <w:rsid w:val="006F235E"/>
    <w:rsid w:val="00740E30"/>
    <w:rsid w:val="007574F8"/>
    <w:rsid w:val="007F6330"/>
    <w:rsid w:val="008157E9"/>
    <w:rsid w:val="00836012"/>
    <w:rsid w:val="00856279"/>
    <w:rsid w:val="00863703"/>
    <w:rsid w:val="008C64BB"/>
    <w:rsid w:val="008C6C9D"/>
    <w:rsid w:val="0091979E"/>
    <w:rsid w:val="00924233"/>
    <w:rsid w:val="009271FE"/>
    <w:rsid w:val="00997802"/>
    <w:rsid w:val="009BC5EA"/>
    <w:rsid w:val="009F078A"/>
    <w:rsid w:val="00A6760B"/>
    <w:rsid w:val="00BA7857"/>
    <w:rsid w:val="00BA7F16"/>
    <w:rsid w:val="00C06AC2"/>
    <w:rsid w:val="00C17C62"/>
    <w:rsid w:val="00C2788E"/>
    <w:rsid w:val="00C56782"/>
    <w:rsid w:val="00CA493B"/>
    <w:rsid w:val="00CB6046"/>
    <w:rsid w:val="00CC1C0B"/>
    <w:rsid w:val="00CC7EE2"/>
    <w:rsid w:val="00CE5BA1"/>
    <w:rsid w:val="00CFDD27"/>
    <w:rsid w:val="00D5582F"/>
    <w:rsid w:val="00D647F8"/>
    <w:rsid w:val="00D8039D"/>
    <w:rsid w:val="00D96548"/>
    <w:rsid w:val="00DD3B11"/>
    <w:rsid w:val="00EF0893"/>
    <w:rsid w:val="00F23881"/>
    <w:rsid w:val="00F28DD4"/>
    <w:rsid w:val="00FC389A"/>
    <w:rsid w:val="00FD4B82"/>
    <w:rsid w:val="00FD5EE6"/>
    <w:rsid w:val="01048A62"/>
    <w:rsid w:val="0160FA62"/>
    <w:rsid w:val="01ACFFEB"/>
    <w:rsid w:val="01E8091C"/>
    <w:rsid w:val="025D6224"/>
    <w:rsid w:val="037A3FC2"/>
    <w:rsid w:val="03B2C672"/>
    <w:rsid w:val="0410F0B4"/>
    <w:rsid w:val="041936B0"/>
    <w:rsid w:val="0440803D"/>
    <w:rsid w:val="044ABD4A"/>
    <w:rsid w:val="04574560"/>
    <w:rsid w:val="047CBB88"/>
    <w:rsid w:val="047FB523"/>
    <w:rsid w:val="04CEF286"/>
    <w:rsid w:val="04DE7486"/>
    <w:rsid w:val="05753561"/>
    <w:rsid w:val="0589E61C"/>
    <w:rsid w:val="058E3E40"/>
    <w:rsid w:val="05D340AA"/>
    <w:rsid w:val="063114FD"/>
    <w:rsid w:val="0651D9C8"/>
    <w:rsid w:val="065D9747"/>
    <w:rsid w:val="069630F9"/>
    <w:rsid w:val="06C9660F"/>
    <w:rsid w:val="06FF3C25"/>
    <w:rsid w:val="0742880F"/>
    <w:rsid w:val="0750B32F"/>
    <w:rsid w:val="0767BE30"/>
    <w:rsid w:val="07D65441"/>
    <w:rsid w:val="080DDEBD"/>
    <w:rsid w:val="080E1A29"/>
    <w:rsid w:val="0839E847"/>
    <w:rsid w:val="0854CD33"/>
    <w:rsid w:val="085A0461"/>
    <w:rsid w:val="0875E292"/>
    <w:rsid w:val="08E40557"/>
    <w:rsid w:val="08EAF36E"/>
    <w:rsid w:val="08F63A8F"/>
    <w:rsid w:val="093175E8"/>
    <w:rsid w:val="093F3BA7"/>
    <w:rsid w:val="099A34D2"/>
    <w:rsid w:val="0A741D15"/>
    <w:rsid w:val="0A9BE1C6"/>
    <w:rsid w:val="0AA525F2"/>
    <w:rsid w:val="0AB4263E"/>
    <w:rsid w:val="0AD8CF9D"/>
    <w:rsid w:val="0AEE5025"/>
    <w:rsid w:val="0B2739D2"/>
    <w:rsid w:val="0B31487A"/>
    <w:rsid w:val="0B39BDF4"/>
    <w:rsid w:val="0B6C28B9"/>
    <w:rsid w:val="0B767EF1"/>
    <w:rsid w:val="0B7AF2BD"/>
    <w:rsid w:val="0BA668E6"/>
    <w:rsid w:val="0BB64359"/>
    <w:rsid w:val="0C4E4889"/>
    <w:rsid w:val="0C57118B"/>
    <w:rsid w:val="0CD8DA61"/>
    <w:rsid w:val="0DB2A4FE"/>
    <w:rsid w:val="0DBCF9C6"/>
    <w:rsid w:val="0DC8459A"/>
    <w:rsid w:val="0DDB3FC1"/>
    <w:rsid w:val="0E2B8F4E"/>
    <w:rsid w:val="0E51506A"/>
    <w:rsid w:val="0EF7A94A"/>
    <w:rsid w:val="0F91933D"/>
    <w:rsid w:val="0F9F9B92"/>
    <w:rsid w:val="0FA97A0A"/>
    <w:rsid w:val="0FAC3C5D"/>
    <w:rsid w:val="0FB96E4C"/>
    <w:rsid w:val="0FCCD490"/>
    <w:rsid w:val="0FE99C96"/>
    <w:rsid w:val="1059A96B"/>
    <w:rsid w:val="109D6979"/>
    <w:rsid w:val="10A4F794"/>
    <w:rsid w:val="1120E7A5"/>
    <w:rsid w:val="1170A3EB"/>
    <w:rsid w:val="1176F988"/>
    <w:rsid w:val="11817FF3"/>
    <w:rsid w:val="11B70714"/>
    <w:rsid w:val="11D23E54"/>
    <w:rsid w:val="11ED647E"/>
    <w:rsid w:val="11F18AE1"/>
    <w:rsid w:val="120337DF"/>
    <w:rsid w:val="12627F98"/>
    <w:rsid w:val="133B86D6"/>
    <w:rsid w:val="13418789"/>
    <w:rsid w:val="135493CD"/>
    <w:rsid w:val="13F6904E"/>
    <w:rsid w:val="149F52A2"/>
    <w:rsid w:val="14E4AFDC"/>
    <w:rsid w:val="1503872E"/>
    <w:rsid w:val="151C49D3"/>
    <w:rsid w:val="15AAF272"/>
    <w:rsid w:val="15B68E7D"/>
    <w:rsid w:val="161B8870"/>
    <w:rsid w:val="165EBCA5"/>
    <w:rsid w:val="166805F7"/>
    <w:rsid w:val="16A1C7C6"/>
    <w:rsid w:val="16BCED10"/>
    <w:rsid w:val="16EF8655"/>
    <w:rsid w:val="16F7AEA9"/>
    <w:rsid w:val="17197EB2"/>
    <w:rsid w:val="17BBDB34"/>
    <w:rsid w:val="17D2DB36"/>
    <w:rsid w:val="18CE6D25"/>
    <w:rsid w:val="191A0DC6"/>
    <w:rsid w:val="195A77DC"/>
    <w:rsid w:val="19A7EE1F"/>
    <w:rsid w:val="19B5666B"/>
    <w:rsid w:val="19F947BC"/>
    <w:rsid w:val="1A01922A"/>
    <w:rsid w:val="1A25B80C"/>
    <w:rsid w:val="1A271E6C"/>
    <w:rsid w:val="1A36774A"/>
    <w:rsid w:val="1A3D0FD8"/>
    <w:rsid w:val="1AAD293D"/>
    <w:rsid w:val="1B2063D1"/>
    <w:rsid w:val="1B383F81"/>
    <w:rsid w:val="1B6796A0"/>
    <w:rsid w:val="1B9376A5"/>
    <w:rsid w:val="1BA62E3D"/>
    <w:rsid w:val="1BD28721"/>
    <w:rsid w:val="1C249153"/>
    <w:rsid w:val="1C9BD6DB"/>
    <w:rsid w:val="1CA07DE0"/>
    <w:rsid w:val="1CC17C5D"/>
    <w:rsid w:val="1CE0200E"/>
    <w:rsid w:val="1D268427"/>
    <w:rsid w:val="1D56017F"/>
    <w:rsid w:val="1D7ECAF1"/>
    <w:rsid w:val="1D80F756"/>
    <w:rsid w:val="1DF3FEE3"/>
    <w:rsid w:val="1E41F532"/>
    <w:rsid w:val="1E4E9A2A"/>
    <w:rsid w:val="1E7A5143"/>
    <w:rsid w:val="1EDB4D51"/>
    <w:rsid w:val="1F1CE5A8"/>
    <w:rsid w:val="1F243CC1"/>
    <w:rsid w:val="1F3ACB7F"/>
    <w:rsid w:val="1F84461D"/>
    <w:rsid w:val="1F89D189"/>
    <w:rsid w:val="1F9ABE05"/>
    <w:rsid w:val="1FCD48A6"/>
    <w:rsid w:val="1FEE429E"/>
    <w:rsid w:val="20277B83"/>
    <w:rsid w:val="20432DDC"/>
    <w:rsid w:val="2071CA18"/>
    <w:rsid w:val="20BA133E"/>
    <w:rsid w:val="20E4308D"/>
    <w:rsid w:val="20F00652"/>
    <w:rsid w:val="21068506"/>
    <w:rsid w:val="211BACD8"/>
    <w:rsid w:val="214E347B"/>
    <w:rsid w:val="216D3252"/>
    <w:rsid w:val="21F29F83"/>
    <w:rsid w:val="21FD2F88"/>
    <w:rsid w:val="2213A6CA"/>
    <w:rsid w:val="2219DC00"/>
    <w:rsid w:val="222F02F3"/>
    <w:rsid w:val="227BDB5B"/>
    <w:rsid w:val="228B9497"/>
    <w:rsid w:val="2296AF6E"/>
    <w:rsid w:val="22A271D8"/>
    <w:rsid w:val="22AB1C8C"/>
    <w:rsid w:val="23800341"/>
    <w:rsid w:val="23B765FC"/>
    <w:rsid w:val="23BCDD40"/>
    <w:rsid w:val="24096839"/>
    <w:rsid w:val="2456372D"/>
    <w:rsid w:val="24772FCF"/>
    <w:rsid w:val="248DDC3C"/>
    <w:rsid w:val="24AE2FAD"/>
    <w:rsid w:val="24C4E7DC"/>
    <w:rsid w:val="24D5B2A2"/>
    <w:rsid w:val="24FC2761"/>
    <w:rsid w:val="24FDF348"/>
    <w:rsid w:val="253469B3"/>
    <w:rsid w:val="256452E9"/>
    <w:rsid w:val="257463FF"/>
    <w:rsid w:val="2591A7F8"/>
    <w:rsid w:val="25A9A9DD"/>
    <w:rsid w:val="25C89BB3"/>
    <w:rsid w:val="25C9AAAF"/>
    <w:rsid w:val="25DEDEE9"/>
    <w:rsid w:val="264235F1"/>
    <w:rsid w:val="26574BE1"/>
    <w:rsid w:val="273588CB"/>
    <w:rsid w:val="279129C3"/>
    <w:rsid w:val="27960498"/>
    <w:rsid w:val="27A9A249"/>
    <w:rsid w:val="27DB7359"/>
    <w:rsid w:val="2801A40F"/>
    <w:rsid w:val="280FD2C2"/>
    <w:rsid w:val="28335973"/>
    <w:rsid w:val="283EB9B8"/>
    <w:rsid w:val="286E30BF"/>
    <w:rsid w:val="28E1A850"/>
    <w:rsid w:val="294B910D"/>
    <w:rsid w:val="2A2E48C3"/>
    <w:rsid w:val="2A48207A"/>
    <w:rsid w:val="2A49B780"/>
    <w:rsid w:val="2A5BA7A4"/>
    <w:rsid w:val="2A6AFB87"/>
    <w:rsid w:val="2A8005E8"/>
    <w:rsid w:val="2AC0A221"/>
    <w:rsid w:val="2B4ED162"/>
    <w:rsid w:val="2B6D607B"/>
    <w:rsid w:val="2B8B29D8"/>
    <w:rsid w:val="2BAFFA65"/>
    <w:rsid w:val="2BDEE1BC"/>
    <w:rsid w:val="2BED1C68"/>
    <w:rsid w:val="2BF14FD9"/>
    <w:rsid w:val="2BF580FE"/>
    <w:rsid w:val="2BFFC1CA"/>
    <w:rsid w:val="2C14C244"/>
    <w:rsid w:val="2C73B2C6"/>
    <w:rsid w:val="2C9C06EA"/>
    <w:rsid w:val="2CA818C3"/>
    <w:rsid w:val="2CBE2B4F"/>
    <w:rsid w:val="2D236F81"/>
    <w:rsid w:val="2D44B693"/>
    <w:rsid w:val="2D6D0C90"/>
    <w:rsid w:val="2DBAB9AC"/>
    <w:rsid w:val="2E4AB878"/>
    <w:rsid w:val="2E82C727"/>
    <w:rsid w:val="2E9C57A1"/>
    <w:rsid w:val="2EADFE5B"/>
    <w:rsid w:val="2EC5569C"/>
    <w:rsid w:val="2ED63D31"/>
    <w:rsid w:val="2EDCDABE"/>
    <w:rsid w:val="2EF56924"/>
    <w:rsid w:val="2F4A9A72"/>
    <w:rsid w:val="2F93BF02"/>
    <w:rsid w:val="2FAAEAAC"/>
    <w:rsid w:val="2FD85D2F"/>
    <w:rsid w:val="2FFB7867"/>
    <w:rsid w:val="2FFED024"/>
    <w:rsid w:val="3003CB2C"/>
    <w:rsid w:val="301F1B71"/>
    <w:rsid w:val="3031C845"/>
    <w:rsid w:val="30B98FB2"/>
    <w:rsid w:val="30D48AC1"/>
    <w:rsid w:val="30E1305D"/>
    <w:rsid w:val="31264B10"/>
    <w:rsid w:val="3162B895"/>
    <w:rsid w:val="317FB109"/>
    <w:rsid w:val="3199725F"/>
    <w:rsid w:val="320820DF"/>
    <w:rsid w:val="324F6E30"/>
    <w:rsid w:val="32B82CAB"/>
    <w:rsid w:val="32FC8050"/>
    <w:rsid w:val="333D433A"/>
    <w:rsid w:val="333F0FD1"/>
    <w:rsid w:val="335A0482"/>
    <w:rsid w:val="336BA7B5"/>
    <w:rsid w:val="3372FD08"/>
    <w:rsid w:val="33B8DCA6"/>
    <w:rsid w:val="33E59FA5"/>
    <w:rsid w:val="33F52311"/>
    <w:rsid w:val="3407642F"/>
    <w:rsid w:val="342B1B6B"/>
    <w:rsid w:val="34328D61"/>
    <w:rsid w:val="34407082"/>
    <w:rsid w:val="344DA0C3"/>
    <w:rsid w:val="3471ADA8"/>
    <w:rsid w:val="34AAD862"/>
    <w:rsid w:val="34C5180E"/>
    <w:rsid w:val="34CCBE2B"/>
    <w:rsid w:val="34E99A4F"/>
    <w:rsid w:val="34FC01BD"/>
    <w:rsid w:val="350E2E91"/>
    <w:rsid w:val="359066C2"/>
    <w:rsid w:val="359B6388"/>
    <w:rsid w:val="35B4A534"/>
    <w:rsid w:val="35CDAC97"/>
    <w:rsid w:val="36768F11"/>
    <w:rsid w:val="371765AE"/>
    <w:rsid w:val="37517B01"/>
    <w:rsid w:val="376B72D8"/>
    <w:rsid w:val="37B156F2"/>
    <w:rsid w:val="37EBE3FB"/>
    <w:rsid w:val="3804E9A1"/>
    <w:rsid w:val="3812AA04"/>
    <w:rsid w:val="38191C18"/>
    <w:rsid w:val="3854B911"/>
    <w:rsid w:val="3868E4FB"/>
    <w:rsid w:val="38A672C1"/>
    <w:rsid w:val="38B8138D"/>
    <w:rsid w:val="38E3471D"/>
    <w:rsid w:val="392A7E3D"/>
    <w:rsid w:val="392D7846"/>
    <w:rsid w:val="396A775C"/>
    <w:rsid w:val="397A1001"/>
    <w:rsid w:val="3987AE6F"/>
    <w:rsid w:val="398CB4FC"/>
    <w:rsid w:val="39D80564"/>
    <w:rsid w:val="3A080D20"/>
    <w:rsid w:val="3A14D3C8"/>
    <w:rsid w:val="3A66F458"/>
    <w:rsid w:val="3ACAFB34"/>
    <w:rsid w:val="3AF78140"/>
    <w:rsid w:val="3B386588"/>
    <w:rsid w:val="3B3A81E2"/>
    <w:rsid w:val="3B9B319E"/>
    <w:rsid w:val="3BA4EEB7"/>
    <w:rsid w:val="3BD72EAA"/>
    <w:rsid w:val="3BFFD0F7"/>
    <w:rsid w:val="3C22B168"/>
    <w:rsid w:val="3C451B8E"/>
    <w:rsid w:val="3C471A09"/>
    <w:rsid w:val="3C51A02C"/>
    <w:rsid w:val="3C77F0E0"/>
    <w:rsid w:val="3C9C2637"/>
    <w:rsid w:val="3DAB2A15"/>
    <w:rsid w:val="3DCA4935"/>
    <w:rsid w:val="3E5CBE76"/>
    <w:rsid w:val="3EE95285"/>
    <w:rsid w:val="3EEDC657"/>
    <w:rsid w:val="3F24C638"/>
    <w:rsid w:val="3F331678"/>
    <w:rsid w:val="3FBAA35B"/>
    <w:rsid w:val="3FFFEEFC"/>
    <w:rsid w:val="40217CCE"/>
    <w:rsid w:val="403D79FD"/>
    <w:rsid w:val="4044CC96"/>
    <w:rsid w:val="40530B87"/>
    <w:rsid w:val="405987A2"/>
    <w:rsid w:val="40BEB48A"/>
    <w:rsid w:val="40DD409B"/>
    <w:rsid w:val="41563649"/>
    <w:rsid w:val="41B166CD"/>
    <w:rsid w:val="41E3C71A"/>
    <w:rsid w:val="42040D89"/>
    <w:rsid w:val="423C052F"/>
    <w:rsid w:val="424F1C0E"/>
    <w:rsid w:val="424F786B"/>
    <w:rsid w:val="4276FC05"/>
    <w:rsid w:val="4293E1DD"/>
    <w:rsid w:val="430E593C"/>
    <w:rsid w:val="43313B0D"/>
    <w:rsid w:val="4350AE15"/>
    <w:rsid w:val="4386A238"/>
    <w:rsid w:val="43AA6A94"/>
    <w:rsid w:val="43BEDF08"/>
    <w:rsid w:val="43E7F86C"/>
    <w:rsid w:val="43EE206E"/>
    <w:rsid w:val="44086917"/>
    <w:rsid w:val="445C04AD"/>
    <w:rsid w:val="4470ECAB"/>
    <w:rsid w:val="4493F9DD"/>
    <w:rsid w:val="44ECE71B"/>
    <w:rsid w:val="450E07C9"/>
    <w:rsid w:val="4569BD83"/>
    <w:rsid w:val="456AA928"/>
    <w:rsid w:val="45D78037"/>
    <w:rsid w:val="45DD48A1"/>
    <w:rsid w:val="45FF4986"/>
    <w:rsid w:val="4666A272"/>
    <w:rsid w:val="46BC932C"/>
    <w:rsid w:val="46D31E6B"/>
    <w:rsid w:val="46D64C5A"/>
    <w:rsid w:val="46D89F43"/>
    <w:rsid w:val="46DCBCEB"/>
    <w:rsid w:val="47099F19"/>
    <w:rsid w:val="471985ED"/>
    <w:rsid w:val="473C0791"/>
    <w:rsid w:val="4784ECFD"/>
    <w:rsid w:val="47AAD04E"/>
    <w:rsid w:val="4825744D"/>
    <w:rsid w:val="48445722"/>
    <w:rsid w:val="48454E42"/>
    <w:rsid w:val="48563B65"/>
    <w:rsid w:val="48853277"/>
    <w:rsid w:val="48B887B5"/>
    <w:rsid w:val="48F0F5CF"/>
    <w:rsid w:val="48F13530"/>
    <w:rsid w:val="48FADD3B"/>
    <w:rsid w:val="491930E4"/>
    <w:rsid w:val="4941C798"/>
    <w:rsid w:val="494F6065"/>
    <w:rsid w:val="4969590C"/>
    <w:rsid w:val="497A34E2"/>
    <w:rsid w:val="49E3B2FA"/>
    <w:rsid w:val="49EB0AE7"/>
    <w:rsid w:val="4A04020B"/>
    <w:rsid w:val="4A04EC5B"/>
    <w:rsid w:val="4A07FC78"/>
    <w:rsid w:val="4A7CBE03"/>
    <w:rsid w:val="4ABA894E"/>
    <w:rsid w:val="4ABEB6A0"/>
    <w:rsid w:val="4AD0FE61"/>
    <w:rsid w:val="4B1EF971"/>
    <w:rsid w:val="4B843552"/>
    <w:rsid w:val="4BCA2BEA"/>
    <w:rsid w:val="4C288D38"/>
    <w:rsid w:val="4C54DEB7"/>
    <w:rsid w:val="4CDE62EA"/>
    <w:rsid w:val="4CE0DB2C"/>
    <w:rsid w:val="4D3D8DAB"/>
    <w:rsid w:val="4D6499AB"/>
    <w:rsid w:val="4D694D96"/>
    <w:rsid w:val="4D74C6C9"/>
    <w:rsid w:val="4E0D8EAE"/>
    <w:rsid w:val="4E20ACE5"/>
    <w:rsid w:val="4E257CCA"/>
    <w:rsid w:val="4E3E2129"/>
    <w:rsid w:val="4E81F987"/>
    <w:rsid w:val="4E994B17"/>
    <w:rsid w:val="4E9CB072"/>
    <w:rsid w:val="4EA42A0E"/>
    <w:rsid w:val="4EF23555"/>
    <w:rsid w:val="4F18FEFE"/>
    <w:rsid w:val="4F3382BE"/>
    <w:rsid w:val="4F71C725"/>
    <w:rsid w:val="4F85094E"/>
    <w:rsid w:val="4FE3CCB4"/>
    <w:rsid w:val="4FF89553"/>
    <w:rsid w:val="50383A28"/>
    <w:rsid w:val="5053F1A7"/>
    <w:rsid w:val="5057284D"/>
    <w:rsid w:val="50578886"/>
    <w:rsid w:val="506175C6"/>
    <w:rsid w:val="506CA36E"/>
    <w:rsid w:val="50CC09C4"/>
    <w:rsid w:val="50E4B3CA"/>
    <w:rsid w:val="50F8D6E4"/>
    <w:rsid w:val="5140A6A3"/>
    <w:rsid w:val="51479534"/>
    <w:rsid w:val="5192E53E"/>
    <w:rsid w:val="519F56D0"/>
    <w:rsid w:val="5214E4ED"/>
    <w:rsid w:val="5218C13D"/>
    <w:rsid w:val="5292E4C4"/>
    <w:rsid w:val="52C01F11"/>
    <w:rsid w:val="531EFDF1"/>
    <w:rsid w:val="53A42FAF"/>
    <w:rsid w:val="53FC4B17"/>
    <w:rsid w:val="5402DC9B"/>
    <w:rsid w:val="5455A519"/>
    <w:rsid w:val="5457EA97"/>
    <w:rsid w:val="54740D67"/>
    <w:rsid w:val="54B0C3C4"/>
    <w:rsid w:val="5553DB5C"/>
    <w:rsid w:val="5568AAAA"/>
    <w:rsid w:val="55706609"/>
    <w:rsid w:val="55C57E37"/>
    <w:rsid w:val="55F78431"/>
    <w:rsid w:val="55F7EE88"/>
    <w:rsid w:val="55F92E59"/>
    <w:rsid w:val="5621132B"/>
    <w:rsid w:val="56775FD7"/>
    <w:rsid w:val="56785B90"/>
    <w:rsid w:val="567A3D55"/>
    <w:rsid w:val="56AC16BC"/>
    <w:rsid w:val="56D51AB8"/>
    <w:rsid w:val="575BA212"/>
    <w:rsid w:val="57776AB5"/>
    <w:rsid w:val="578E5B6B"/>
    <w:rsid w:val="57C886E5"/>
    <w:rsid w:val="57CBB734"/>
    <w:rsid w:val="581FEC9E"/>
    <w:rsid w:val="5820B65F"/>
    <w:rsid w:val="58527D62"/>
    <w:rsid w:val="5874DBEB"/>
    <w:rsid w:val="588BBAD3"/>
    <w:rsid w:val="58D11F31"/>
    <w:rsid w:val="58D9885A"/>
    <w:rsid w:val="58DF4F60"/>
    <w:rsid w:val="58FA6A57"/>
    <w:rsid w:val="58FC0734"/>
    <w:rsid w:val="5901E901"/>
    <w:rsid w:val="5936EC8E"/>
    <w:rsid w:val="59C3CA7E"/>
    <w:rsid w:val="59D68A9F"/>
    <w:rsid w:val="5A0B80F9"/>
    <w:rsid w:val="5A36C751"/>
    <w:rsid w:val="5A3F0349"/>
    <w:rsid w:val="5A609609"/>
    <w:rsid w:val="5A784AF6"/>
    <w:rsid w:val="5A791D82"/>
    <w:rsid w:val="5AE7EBCE"/>
    <w:rsid w:val="5B045EF1"/>
    <w:rsid w:val="5B0950D0"/>
    <w:rsid w:val="5B34D5EB"/>
    <w:rsid w:val="5B51CD38"/>
    <w:rsid w:val="5B5C2DF3"/>
    <w:rsid w:val="5B6ECE1A"/>
    <w:rsid w:val="5BF942DE"/>
    <w:rsid w:val="5C059DED"/>
    <w:rsid w:val="5C1550F2"/>
    <w:rsid w:val="5C8FDC9E"/>
    <w:rsid w:val="5CA35EB5"/>
    <w:rsid w:val="5CCF05FD"/>
    <w:rsid w:val="5CEECB67"/>
    <w:rsid w:val="5D88E682"/>
    <w:rsid w:val="5DC636F6"/>
    <w:rsid w:val="5DD94B09"/>
    <w:rsid w:val="5E40B511"/>
    <w:rsid w:val="5E47098A"/>
    <w:rsid w:val="5E8F5CCF"/>
    <w:rsid w:val="5EF58A56"/>
    <w:rsid w:val="5EFC0A9E"/>
    <w:rsid w:val="5F043250"/>
    <w:rsid w:val="5F2DAB33"/>
    <w:rsid w:val="5F50ABFE"/>
    <w:rsid w:val="5F531974"/>
    <w:rsid w:val="60619943"/>
    <w:rsid w:val="609A01BF"/>
    <w:rsid w:val="60ACCC19"/>
    <w:rsid w:val="60B23782"/>
    <w:rsid w:val="6111F5E7"/>
    <w:rsid w:val="61298C67"/>
    <w:rsid w:val="614318D4"/>
    <w:rsid w:val="614F839D"/>
    <w:rsid w:val="6177795C"/>
    <w:rsid w:val="61EA7B17"/>
    <w:rsid w:val="61FBBD2D"/>
    <w:rsid w:val="6222E86E"/>
    <w:rsid w:val="6226E9E5"/>
    <w:rsid w:val="62439FD6"/>
    <w:rsid w:val="6250279D"/>
    <w:rsid w:val="627D6ED4"/>
    <w:rsid w:val="6298EA3F"/>
    <w:rsid w:val="62A2C020"/>
    <w:rsid w:val="6324A8A5"/>
    <w:rsid w:val="63C1E33E"/>
    <w:rsid w:val="64002F97"/>
    <w:rsid w:val="647567B8"/>
    <w:rsid w:val="64AC5E48"/>
    <w:rsid w:val="64BAA6B8"/>
    <w:rsid w:val="65699921"/>
    <w:rsid w:val="6593446A"/>
    <w:rsid w:val="65A3074E"/>
    <w:rsid w:val="65A8D2D6"/>
    <w:rsid w:val="65DE7F53"/>
    <w:rsid w:val="65DE9D28"/>
    <w:rsid w:val="66A6AD30"/>
    <w:rsid w:val="66D65A44"/>
    <w:rsid w:val="66DD5B75"/>
    <w:rsid w:val="66F21E1C"/>
    <w:rsid w:val="670F740F"/>
    <w:rsid w:val="6747A1BC"/>
    <w:rsid w:val="679B1021"/>
    <w:rsid w:val="67E3566C"/>
    <w:rsid w:val="67F983B6"/>
    <w:rsid w:val="6819DA8F"/>
    <w:rsid w:val="68A3EEFB"/>
    <w:rsid w:val="68D41256"/>
    <w:rsid w:val="68D9C09A"/>
    <w:rsid w:val="68DC1E62"/>
    <w:rsid w:val="68EC8BC6"/>
    <w:rsid w:val="69126EEA"/>
    <w:rsid w:val="69293121"/>
    <w:rsid w:val="69648121"/>
    <w:rsid w:val="6966DAB3"/>
    <w:rsid w:val="6976B417"/>
    <w:rsid w:val="699B7F19"/>
    <w:rsid w:val="69B242A5"/>
    <w:rsid w:val="69CBDB49"/>
    <w:rsid w:val="6A0DEF72"/>
    <w:rsid w:val="6A239C47"/>
    <w:rsid w:val="6A46528E"/>
    <w:rsid w:val="6ABAC4B2"/>
    <w:rsid w:val="6AC5DE24"/>
    <w:rsid w:val="6AE80F32"/>
    <w:rsid w:val="6AF1BCC6"/>
    <w:rsid w:val="6B23A1EA"/>
    <w:rsid w:val="6B2B47BF"/>
    <w:rsid w:val="6B2D0CF0"/>
    <w:rsid w:val="6B4513F9"/>
    <w:rsid w:val="6B8ECFA4"/>
    <w:rsid w:val="6BC059EA"/>
    <w:rsid w:val="6BC6BDD8"/>
    <w:rsid w:val="6BF70ACB"/>
    <w:rsid w:val="6C07F0F8"/>
    <w:rsid w:val="6C3D71F5"/>
    <w:rsid w:val="6C5EAC4E"/>
    <w:rsid w:val="6C7424F2"/>
    <w:rsid w:val="6CE7BB27"/>
    <w:rsid w:val="6D348FC2"/>
    <w:rsid w:val="6D594FD4"/>
    <w:rsid w:val="6D6DECCA"/>
    <w:rsid w:val="6D9F70D0"/>
    <w:rsid w:val="6DCF4B23"/>
    <w:rsid w:val="6E080956"/>
    <w:rsid w:val="6E15C471"/>
    <w:rsid w:val="6E7052C8"/>
    <w:rsid w:val="6E8FD072"/>
    <w:rsid w:val="6ED65866"/>
    <w:rsid w:val="6EDBCFF5"/>
    <w:rsid w:val="6F1310FA"/>
    <w:rsid w:val="6F18CEDF"/>
    <w:rsid w:val="6F4D1B33"/>
    <w:rsid w:val="6F5D5196"/>
    <w:rsid w:val="6F747273"/>
    <w:rsid w:val="6F7689E7"/>
    <w:rsid w:val="6F97BF33"/>
    <w:rsid w:val="6FB4A4C2"/>
    <w:rsid w:val="6FF1F101"/>
    <w:rsid w:val="6FF74DBF"/>
    <w:rsid w:val="6FFF4092"/>
    <w:rsid w:val="7014AAD8"/>
    <w:rsid w:val="703739C6"/>
    <w:rsid w:val="7075B30E"/>
    <w:rsid w:val="709E716F"/>
    <w:rsid w:val="70A3135C"/>
    <w:rsid w:val="70E15C7D"/>
    <w:rsid w:val="70E243D5"/>
    <w:rsid w:val="718EE371"/>
    <w:rsid w:val="718FE8E2"/>
    <w:rsid w:val="719E49B0"/>
    <w:rsid w:val="728B84D2"/>
    <w:rsid w:val="72A3F992"/>
    <w:rsid w:val="72DF7DFD"/>
    <w:rsid w:val="7305D06A"/>
    <w:rsid w:val="7317996D"/>
    <w:rsid w:val="731DC4B2"/>
    <w:rsid w:val="734965AF"/>
    <w:rsid w:val="738D194A"/>
    <w:rsid w:val="739A94B1"/>
    <w:rsid w:val="73D420AA"/>
    <w:rsid w:val="740443D5"/>
    <w:rsid w:val="74190B64"/>
    <w:rsid w:val="74E51E6B"/>
    <w:rsid w:val="74F37D91"/>
    <w:rsid w:val="74FD816A"/>
    <w:rsid w:val="75571CD2"/>
    <w:rsid w:val="75681564"/>
    <w:rsid w:val="757D7900"/>
    <w:rsid w:val="758D4569"/>
    <w:rsid w:val="75941D11"/>
    <w:rsid w:val="75E1F37F"/>
    <w:rsid w:val="76397C32"/>
    <w:rsid w:val="76C0BEB0"/>
    <w:rsid w:val="76C65B62"/>
    <w:rsid w:val="77011D75"/>
    <w:rsid w:val="77B03FFC"/>
    <w:rsid w:val="77B20A27"/>
    <w:rsid w:val="77BE6705"/>
    <w:rsid w:val="7824D865"/>
    <w:rsid w:val="786891AE"/>
    <w:rsid w:val="78B83FE4"/>
    <w:rsid w:val="78D5EA90"/>
    <w:rsid w:val="78E856F1"/>
    <w:rsid w:val="79105151"/>
    <w:rsid w:val="79FE7C15"/>
    <w:rsid w:val="7A18486E"/>
    <w:rsid w:val="7A3D4765"/>
    <w:rsid w:val="7A457A6F"/>
    <w:rsid w:val="7A596B4E"/>
    <w:rsid w:val="7AB3EE59"/>
    <w:rsid w:val="7ACAB923"/>
    <w:rsid w:val="7AD835D5"/>
    <w:rsid w:val="7AF08CBB"/>
    <w:rsid w:val="7AFDB8CA"/>
    <w:rsid w:val="7B42DBA7"/>
    <w:rsid w:val="7B46BBC2"/>
    <w:rsid w:val="7B8481F0"/>
    <w:rsid w:val="7BAA53DE"/>
    <w:rsid w:val="7BBEF4AC"/>
    <w:rsid w:val="7BC53F3D"/>
    <w:rsid w:val="7BE3F11C"/>
    <w:rsid w:val="7C074621"/>
    <w:rsid w:val="7C1C4DCB"/>
    <w:rsid w:val="7C2CAE4B"/>
    <w:rsid w:val="7C3D9A92"/>
    <w:rsid w:val="7C5CB100"/>
    <w:rsid w:val="7CA30E89"/>
    <w:rsid w:val="7CBB40B0"/>
    <w:rsid w:val="7CCC2D7F"/>
    <w:rsid w:val="7CF02356"/>
    <w:rsid w:val="7CF20AF0"/>
    <w:rsid w:val="7D1A327E"/>
    <w:rsid w:val="7D627225"/>
    <w:rsid w:val="7D9106E0"/>
    <w:rsid w:val="7D999C1B"/>
    <w:rsid w:val="7DAA13AA"/>
    <w:rsid w:val="7DD3D6A6"/>
    <w:rsid w:val="7DF0E771"/>
    <w:rsid w:val="7E06C811"/>
    <w:rsid w:val="7E11BA1C"/>
    <w:rsid w:val="7E292839"/>
    <w:rsid w:val="7E2F361E"/>
    <w:rsid w:val="7E51BF3A"/>
    <w:rsid w:val="7E74F6C4"/>
    <w:rsid w:val="7EC2758C"/>
    <w:rsid w:val="7F4C145E"/>
    <w:rsid w:val="7F4FC3A6"/>
    <w:rsid w:val="7F7862E2"/>
    <w:rsid w:val="7FEAA6C3"/>
    <w:rsid w:val="7FF519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4D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 w:type="table" w:styleId="Tabel-Gitter">
    <w:name w:val="Table Grid"/>
    <w:basedOn w:val="Tabel-Normal"/>
    <w:uiPriority w:val="59"/>
    <w:rsid w:val="00856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skrifttypeiafsnit"/>
    <w:rsid w:val="0037325A"/>
  </w:style>
  <w:style w:type="paragraph" w:styleId="Markeringsbobletekst">
    <w:name w:val="Balloon Text"/>
    <w:basedOn w:val="Normal"/>
    <w:link w:val="MarkeringsbobletekstTegn"/>
    <w:uiPriority w:val="99"/>
    <w:semiHidden/>
    <w:unhideWhenUsed/>
    <w:rsid w:val="00FC38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C389A"/>
    <w:rPr>
      <w:rFonts w:ascii="Segoe UI" w:hAnsi="Segoe UI" w:cs="Segoe UI"/>
      <w:sz w:val="18"/>
      <w:szCs w:val="18"/>
    </w:rPr>
  </w:style>
  <w:style w:type="character" w:styleId="Strk">
    <w:name w:val="Strong"/>
    <w:basedOn w:val="Standardskrifttypeiafsnit"/>
    <w:uiPriority w:val="22"/>
    <w:qFormat/>
    <w:rsid w:val="00413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850D373EE5664283ECCD801ED361CB" ma:contentTypeVersion="8" ma:contentTypeDescription="Opret et nyt dokument." ma:contentTypeScope="" ma:versionID="e3ab174c59dea296ae8aba19d53f781c">
  <xsd:schema xmlns:xsd="http://www.w3.org/2001/XMLSchema" xmlns:xs="http://www.w3.org/2001/XMLSchema" xmlns:p="http://schemas.microsoft.com/office/2006/metadata/properties" xmlns:ns2="85430f48-ba15-46ef-a2fd-f513d691f9d1" targetNamespace="http://schemas.microsoft.com/office/2006/metadata/properties" ma:root="true" ma:fieldsID="ddb5c45426de18292d5d7ccb26164196" ns2:_="">
    <xsd:import namespace="85430f48-ba15-46ef-a2fd-f513d691f9d1"/>
    <xsd:element name="properties">
      <xsd:complexType>
        <xsd:sequence>
          <xsd:element name="documentManagement">
            <xsd:complexType>
              <xsd:all>
                <xsd:element ref="ns2:MediaServiceMetadata" minOccurs="0"/>
                <xsd:element ref="ns2:MediaServiceFastMetadata" minOccurs="0"/>
                <xsd:element ref="ns2:Tidligere_Journaliseret_SBSYSJournalisering" minOccurs="0"/>
                <xsd:element ref="ns2:Seneste_Journalisering_SBSYSJournalisering" minOccurs="0"/>
                <xsd:element ref="ns2:KLIK_IKKE_JournaliseredeSager_SBSYSJournalisering" minOccurs="0"/>
                <xsd:element ref="ns2:KLIK_IKKE_JournaliseringsTidspunkter_SBSYSJournaliser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30f48-ba15-46ef-a2fd-f513d691f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dligere_Journaliseret_SBSYSJournalisering" ma:index="10" nillable="true" ma:displayName="Tidligere_Journaliseret_SBSYSJournalisering" ma:description="Boolsk værdi om filen tidligere er blevet journaliseret" ma:hidden="true" ma:internalName="Tidligere_Journaliseret_SBSYSJournalisering" ma:readOnly="false">
      <xsd:simpleType>
        <xsd:restriction base="dms:Boolean"/>
      </xsd:simpleType>
    </xsd:element>
    <xsd:element name="Seneste_Journalisering_SBSYSJournalisering" ma:index="11" nillable="true" ma:displayName="Seneste_Journalisering_SBSYSJournalisering" ma:description="Dato og tidspunkt for den seneste journalisering. " ma:format="DateTime" ma:hidden="true" ma:internalName="Seneste_Journalisering_SBSYSJournalisering" ma:readOnly="false">
      <xsd:simpleType>
        <xsd:restriction base="dms:DateTime"/>
      </xsd:simpleType>
    </xsd:element>
    <xsd:element name="KLIK_IKKE_JournaliseredeSager_SBSYSJournalisering" ma:index="12" nillable="true" ma:displayName="KLIK_IKKE_JournaliseredeSager_SBSYSJournalisering" ma:description="Liste med sagsnumre for journalisering" ma:hidden="true" ma:internalName="KLIK_IKKE_JournaliseredeSager_SBSYSJournalisering" ma:readOnly="false">
      <xsd:simpleType>
        <xsd:restriction base="dms:Note"/>
      </xsd:simpleType>
    </xsd:element>
    <xsd:element name="KLIK_IKKE_JournaliseringsTidspunkter_SBSYSJournalisering" ma:index="13" nillable="true" ma:displayName="KLIK_IKKE_JournaliseringsTidspunkter_SBSYSJournalisering" ma:description="Liste med tidspunbter for journalisering" ma:hidden="true" ma:internalName="KLIK_IKKE_JournaliseringsTidspunkter_SBSYSJournalisering" ma:readOnly="fals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LIK_IKKE_JournaliseredeSager_SBSYSJournalisering xmlns="85430f48-ba15-46ef-a2fd-f513d691f9d1" xsi:nil="true"/>
    <Seneste_Journalisering_SBSYSJournalisering xmlns="85430f48-ba15-46ef-a2fd-f513d691f9d1" xsi:nil="true"/>
    <KLIK_IKKE_JournaliseringsTidspunkter_SBSYSJournalisering xmlns="85430f48-ba15-46ef-a2fd-f513d691f9d1" xsi:nil="true"/>
    <Tidligere_Journaliseret_SBSYSJournalisering xmlns="85430f48-ba15-46ef-a2fd-f513d691f9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BF063-29B4-4457-9210-10A0DF49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30f48-ba15-46ef-a2fd-f513d691f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7FE7C-37AA-4AA5-AB05-792AC64DE4EF}">
  <ds:schemaRefs>
    <ds:schemaRef ds:uri="http://schemas.microsoft.com/office/2006/metadata/properties"/>
    <ds:schemaRef ds:uri="http://schemas.microsoft.com/office/infopath/2007/PartnerControls"/>
    <ds:schemaRef ds:uri="85430f48-ba15-46ef-a2fd-f513d691f9d1"/>
  </ds:schemaRefs>
</ds:datastoreItem>
</file>

<file path=customXml/itemProps3.xml><?xml version="1.0" encoding="utf-8"?>
<ds:datastoreItem xmlns:ds="http://schemas.openxmlformats.org/officeDocument/2006/customXml" ds:itemID="{CC615E23-5A47-40A5-AEC2-9D2F974546BD}">
  <ds:schemaRefs>
    <ds:schemaRef ds:uri="http://schemas.openxmlformats.org/officeDocument/2006/bibliography"/>
  </ds:schemaRefs>
</ds:datastoreItem>
</file>

<file path=customXml/itemProps4.xml><?xml version="1.0" encoding="utf-8"?>
<ds:datastoreItem xmlns:ds="http://schemas.openxmlformats.org/officeDocument/2006/customXml" ds:itemID="{948DF7EC-2D3A-47B2-8E96-EE9A51221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1603</Words>
  <Characters>9671</Characters>
  <Application>Microsoft Office Word</Application>
  <DocSecurity>0</DocSecurity>
  <Lines>163</Lines>
  <Paragraphs>86</Paragraphs>
  <ScaleCrop>false</ScaleCrop>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2025-05-13T11:04:00Z</dcterms:created>
  <dcterms:modified xsi:type="dcterms:W3CDTF">2025-05-13T11:04:00Z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0x0101004B850D373EE5664283ECCD801ED361CB</vt:lpwstr>
  </property>
</Properties>
</file>